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9" w:rsidRDefault="00EA5419">
      <w:pPr>
        <w:pStyle w:val="Heading9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Microscope Maintenance</w:t>
      </w:r>
    </w:p>
    <w:p w:rsidR="00EA5419" w:rsidRDefault="00EA5419">
      <w:pPr>
        <w:jc w:val="center"/>
        <w:rPr>
          <w:rFonts w:ascii="Arial" w:hAnsi="Arial"/>
        </w:rPr>
      </w:pPr>
    </w:p>
    <w:p w:rsidR="00EA5419" w:rsidRDefault="00EA54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Microscope Name/Location: _________________________________________</w:t>
      </w:r>
    </w:p>
    <w:p w:rsidR="00EA5419" w:rsidRDefault="00EA541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Month:_</w:t>
      </w:r>
      <w:proofErr w:type="gramEnd"/>
      <w:r>
        <w:rPr>
          <w:rFonts w:ascii="Arial" w:hAnsi="Arial"/>
          <w:sz w:val="24"/>
        </w:rPr>
        <w:t>__________</w:t>
      </w:r>
      <w:r>
        <w:rPr>
          <w:rFonts w:ascii="Arial" w:hAnsi="Arial"/>
          <w:sz w:val="24"/>
        </w:rPr>
        <w:tab/>
        <w:t>Year: ______________</w:t>
      </w:r>
      <w:r>
        <w:rPr>
          <w:rFonts w:ascii="Arial" w:hAnsi="Arial"/>
          <w:sz w:val="24"/>
        </w:rPr>
        <w:tab/>
      </w:r>
    </w:p>
    <w:p w:rsidR="00EA5419" w:rsidRDefault="00EA5419">
      <w:pPr>
        <w:rPr>
          <w:rFonts w:ascii="Arial" w:hAnsi="Arial"/>
          <w:sz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55"/>
        <w:gridCol w:w="2025"/>
        <w:gridCol w:w="900"/>
        <w:gridCol w:w="2160"/>
        <w:gridCol w:w="900"/>
      </w:tblGrid>
      <w:tr w:rsidR="00EA54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bottom w:val="double" w:sz="4" w:space="0" w:color="auto"/>
            </w:tcBorders>
            <w:shd w:val="pct20" w:color="auto" w:fill="FFFFFF"/>
          </w:tcPr>
          <w:p w:rsidR="00EA5419" w:rsidRDefault="00EA541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Daily Maintenance* </w:t>
            </w:r>
          </w:p>
        </w:tc>
        <w:tc>
          <w:tcPr>
            <w:tcW w:w="855" w:type="dxa"/>
            <w:tcBorders>
              <w:bottom w:val="double" w:sz="4" w:space="0" w:color="auto"/>
              <w:right w:val="nil"/>
            </w:tcBorders>
            <w:shd w:val="pct20" w:color="auto" w:fill="FFFFFF"/>
          </w:tcPr>
          <w:p w:rsidR="00EA5419" w:rsidRDefault="00EA541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Initial</w:t>
            </w:r>
          </w:p>
        </w:tc>
        <w:tc>
          <w:tcPr>
            <w:tcW w:w="20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EA5419" w:rsidRDefault="00EA541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Monthly Maintenance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  <w:shd w:val="pct20" w:color="auto" w:fill="FFFFFF"/>
          </w:tcPr>
          <w:p w:rsidR="00EA5419" w:rsidRDefault="00EA541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Initial</w:t>
            </w: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FFFFFF"/>
          </w:tcPr>
          <w:p w:rsidR="00EA5419" w:rsidRDefault="00EA541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Annual Maintenance**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  <w:shd w:val="pct20" w:color="auto" w:fill="FFFFFF"/>
          </w:tcPr>
          <w:p w:rsidR="00EA5419" w:rsidRDefault="00EA5419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Initial</w:t>
            </w: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  <w:tcBorders>
              <w:top w:val="double" w:sz="4" w:space="0" w:color="auto"/>
            </w:tcBorders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top w:val="double" w:sz="4" w:space="0" w:color="auto"/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  <w:tr w:rsidR="00EA5419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</w:tcPr>
          <w:p w:rsidR="00EA5419" w:rsidRDefault="00EA5419">
            <w:pPr>
              <w:numPr>
                <w:ilvl w:val="0"/>
                <w:numId w:val="10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5" w:type="dxa"/>
            <w:tcBorders>
              <w:right w:val="nil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025" w:type="dxa"/>
            <w:tcBorders>
              <w:left w:val="doub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419" w:rsidRDefault="00EA5419">
            <w:pPr>
              <w:rPr>
                <w:rFonts w:ascii="Arial" w:hAnsi="Arial"/>
                <w:sz w:val="24"/>
              </w:rPr>
            </w:pPr>
          </w:p>
        </w:tc>
      </w:tr>
    </w:tbl>
    <w:p w:rsidR="00EA5419" w:rsidRDefault="00EA54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   or as required</w:t>
      </w:r>
    </w:p>
    <w:p w:rsidR="00EA5419" w:rsidRDefault="00EA54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  <w:proofErr w:type="gramStart"/>
      <w:r>
        <w:rPr>
          <w:rFonts w:ascii="Arial" w:hAnsi="Arial"/>
          <w:sz w:val="24"/>
        </w:rPr>
        <w:t>*  If</w:t>
      </w:r>
      <w:proofErr w:type="gramEnd"/>
      <w:r>
        <w:rPr>
          <w:rFonts w:ascii="Arial" w:hAnsi="Arial"/>
          <w:sz w:val="24"/>
        </w:rPr>
        <w:t xml:space="preserve"> performed during this period.</w:t>
      </w:r>
    </w:p>
    <w:p w:rsidR="00EA5419" w:rsidRDefault="00EA5419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</w:rPr>
      </w:pPr>
    </w:p>
    <w:p w:rsidR="00EA5419" w:rsidRDefault="00EA541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Reviewed by Supervisor/</w:t>
      </w:r>
      <w:proofErr w:type="gramStart"/>
      <w:r>
        <w:rPr>
          <w:rFonts w:ascii="Arial" w:hAnsi="Arial"/>
          <w:sz w:val="24"/>
        </w:rPr>
        <w:t>Designate:_</w:t>
      </w:r>
      <w:proofErr w:type="gramEnd"/>
      <w:r>
        <w:rPr>
          <w:rFonts w:ascii="Arial" w:hAnsi="Arial"/>
          <w:sz w:val="24"/>
        </w:rPr>
        <w:t>___________________________________</w:t>
      </w:r>
    </w:p>
    <w:p w:rsidR="00EA5419" w:rsidRDefault="00EA5419">
      <w:pPr>
        <w:rPr>
          <w:rFonts w:ascii="Arial" w:hAnsi="Arial"/>
        </w:rPr>
      </w:pPr>
    </w:p>
    <w:p w:rsidR="00EA5419" w:rsidRDefault="00EA541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Date:_</w:t>
      </w:r>
      <w:proofErr w:type="gramEnd"/>
      <w:r>
        <w:rPr>
          <w:rFonts w:ascii="Arial" w:hAnsi="Arial"/>
          <w:sz w:val="24"/>
        </w:rPr>
        <w:t xml:space="preserve">_____________ </w:t>
      </w:r>
      <w:r>
        <w:rPr>
          <w:rFonts w:ascii="Arial" w:hAnsi="Arial"/>
          <w:sz w:val="24"/>
        </w:rPr>
        <w:tab/>
        <w:t>Comments:_________________________________</w:t>
      </w:r>
    </w:p>
    <w:sectPr w:rsidR="00EA5419" w:rsidSect="001603B7">
      <w:headerReference w:type="default" r:id="rId7"/>
      <w:footerReference w:type="default" r:id="rId8"/>
      <w:pgSz w:w="12240" w:h="15840" w:code="1"/>
      <w:pgMar w:top="1166" w:right="1800" w:bottom="662" w:left="180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51" w:rsidRDefault="00620751">
      <w:r>
        <w:separator/>
      </w:r>
    </w:p>
  </w:endnote>
  <w:endnote w:type="continuationSeparator" w:id="0">
    <w:p w:rsidR="00620751" w:rsidRDefault="0062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EA5419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EA5419" w:rsidRDefault="00EA5419">
          <w:pPr>
            <w:pStyle w:val="Footer"/>
            <w:jc w:val="center"/>
            <w:rPr>
              <w:sz w:val="8"/>
            </w:rPr>
          </w:pPr>
        </w:p>
        <w:p w:rsidR="00EA5419" w:rsidRDefault="00EA5419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976" w:type="dxa"/>
          <w:tcBorders>
            <w:top w:val="nil"/>
          </w:tcBorders>
        </w:tcPr>
        <w:p w:rsidR="00EA5419" w:rsidRDefault="00EA541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EA5419" w:rsidRDefault="00EA5419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EA5419" w:rsidRDefault="00CB5128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EA5419">
            <w:rPr>
              <w:rFonts w:ascii="Arial" w:hAnsi="Arial"/>
              <w:sz w:val="18"/>
            </w:rPr>
            <w:t xml:space="preserve"> Manual</w:t>
          </w:r>
        </w:p>
        <w:p w:rsidR="00EA5419" w:rsidRDefault="00EA541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  <w:tcBorders>
            <w:top w:val="nil"/>
          </w:tcBorders>
        </w:tcPr>
        <w:p w:rsidR="00EA5419" w:rsidRDefault="00EA541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EA5419" w:rsidRDefault="00EA541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QCA.010F </w:t>
          </w:r>
          <w:r>
            <w:rPr>
              <w:rFonts w:ascii="Arial" w:hAnsi="Arial"/>
              <w:sz w:val="18"/>
            </w:rPr>
            <w:br/>
          </w:r>
        </w:p>
        <w:p w:rsidR="00EA5419" w:rsidRDefault="00EA5419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603B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1603B7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EA5419" w:rsidRDefault="00EA5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51" w:rsidRDefault="00620751">
      <w:r>
        <w:separator/>
      </w:r>
    </w:p>
  </w:footnote>
  <w:footnote w:type="continuationSeparator" w:id="0">
    <w:p w:rsidR="00620751" w:rsidRDefault="0062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419" w:rsidRDefault="00EA5419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Microscope – Cleaning, Maintenance</w:t>
    </w:r>
  </w:p>
  <w:p w:rsidR="00EA5419" w:rsidRDefault="00EA5419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D7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419"/>
    <w:rsid w:val="00097BF4"/>
    <w:rsid w:val="001603B7"/>
    <w:rsid w:val="005704EF"/>
    <w:rsid w:val="00620751"/>
    <w:rsid w:val="006D589A"/>
    <w:rsid w:val="007C1564"/>
    <w:rsid w:val="00876E30"/>
    <w:rsid w:val="00967C9E"/>
    <w:rsid w:val="00C05368"/>
    <w:rsid w:val="00C25025"/>
    <w:rsid w:val="00CB5128"/>
    <w:rsid w:val="00EA5419"/>
    <w:rsid w:val="00ED2232"/>
    <w:rsid w:val="00FB290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3346F-61FB-4667-BF12-ABA20D83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QCA.010F Microscopes - Cleaning, Maintenance</vt:lpstr>
    </vt:vector>
  </TitlesOfParts>
  <Company>The Ottawa Hospital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QCA.010F Microscopes - Cleaning, Maintenance</dc:title>
  <dc:subject/>
  <dc:creator>TOPO</dc:creator>
  <cp:keywords/>
  <cp:lastModifiedBy>Nesrallah, Heather</cp:lastModifiedBy>
  <cp:revision>2</cp:revision>
  <cp:lastPrinted>2003-05-27T20:23:00Z</cp:lastPrinted>
  <dcterms:created xsi:type="dcterms:W3CDTF">2019-01-22T14:14:00Z</dcterms:created>
  <dcterms:modified xsi:type="dcterms:W3CDTF">2019-01-22T14:14:00Z</dcterms:modified>
</cp:coreProperties>
</file>