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5" w:rsidRDefault="00875A4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6945"/>
      </w:tblGrid>
      <w:tr w:rsidR="00875A45">
        <w:trPr>
          <w:trHeight w:hRule="exact" w:val="37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Pr="000300EC" w:rsidRDefault="00212B48" w:rsidP="000300EC">
            <w:pPr>
              <w:pStyle w:val="BodyText"/>
              <w:ind w:left="117"/>
              <w:rPr>
                <w:rFonts w:cs="Calibri"/>
                <w:b/>
                <w:sz w:val="28"/>
                <w:szCs w:val="28"/>
              </w:rPr>
            </w:pPr>
            <w:bookmarkStart w:id="0" w:name="Generic_Hospital_Emergency_Blood_Managem"/>
            <w:bookmarkEnd w:id="0"/>
            <w:r w:rsidRPr="000300EC">
              <w:rPr>
                <w:b/>
                <w:spacing w:val="5"/>
                <w:w w:val="105"/>
                <w:sz w:val="28"/>
                <w:szCs w:val="28"/>
              </w:rPr>
              <w:t>Re</w:t>
            </w:r>
            <w:r w:rsidRPr="000300EC">
              <w:rPr>
                <w:b/>
                <w:w w:val="105"/>
                <w:sz w:val="28"/>
                <w:szCs w:val="28"/>
              </w:rPr>
              <w:t>vie</w:t>
            </w:r>
            <w:r w:rsidRPr="000300EC">
              <w:rPr>
                <w:b/>
                <w:spacing w:val="5"/>
                <w:w w:val="105"/>
                <w:sz w:val="28"/>
                <w:szCs w:val="28"/>
              </w:rPr>
              <w:t>w</w:t>
            </w:r>
            <w:r w:rsidRPr="000300EC">
              <w:rPr>
                <w:b/>
                <w:spacing w:val="27"/>
                <w:w w:val="105"/>
                <w:sz w:val="28"/>
                <w:szCs w:val="28"/>
              </w:rPr>
              <w:t xml:space="preserve"> </w:t>
            </w:r>
            <w:r w:rsidRPr="000300EC">
              <w:rPr>
                <w:b/>
                <w:w w:val="105"/>
                <w:sz w:val="28"/>
                <w:szCs w:val="28"/>
              </w:rPr>
              <w:t>Rec</w:t>
            </w:r>
            <w:r w:rsidRPr="000300EC">
              <w:rPr>
                <w:b/>
                <w:spacing w:val="3"/>
                <w:w w:val="105"/>
                <w:sz w:val="28"/>
                <w:szCs w:val="28"/>
              </w:rPr>
              <w:t>ord</w:t>
            </w:r>
          </w:p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Author: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Issued </w:t>
            </w:r>
            <w:r>
              <w:rPr>
                <w:rFonts w:ascii="Calibri"/>
                <w:spacing w:val="-1"/>
                <w:sz w:val="24"/>
              </w:rPr>
              <w:t>by: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Date: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Manager’s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Date: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Director’s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Date: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Removed</w:t>
            </w:r>
            <w:r>
              <w:rPr>
                <w:rFonts w:ascii="Calibri"/>
                <w:spacing w:val="-1"/>
                <w:sz w:val="24"/>
              </w:rPr>
              <w:t xml:space="preserve"> from Active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(yes </w:t>
            </w:r>
            <w:r>
              <w:rPr>
                <w:rFonts w:ascii="Calibri"/>
                <w:sz w:val="20"/>
              </w:rPr>
              <w:t>or no)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Date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Removed: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Removed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Final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Archive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Location: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</w:tbl>
    <w:p w:rsidR="00875A45" w:rsidRDefault="00875A4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8100"/>
      </w:tblGrid>
      <w:tr w:rsidR="00875A45">
        <w:trPr>
          <w:trHeight w:hRule="exact" w:val="348"/>
        </w:trPr>
        <w:tc>
          <w:tcPr>
            <w:tcW w:w="2685" w:type="dxa"/>
            <w:tcBorders>
              <w:top w:val="single" w:sz="6" w:space="0" w:color="414042"/>
              <w:left w:val="single" w:sz="6" w:space="0" w:color="414042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38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4"/>
                <w:w w:val="105"/>
              </w:rPr>
              <w:t>Re</w:t>
            </w:r>
            <w:r>
              <w:rPr>
                <w:rFonts w:ascii="Calibri"/>
                <w:b/>
                <w:spacing w:val="3"/>
                <w:w w:val="105"/>
              </w:rPr>
              <w:t>vision</w:t>
            </w:r>
            <w:r>
              <w:rPr>
                <w:rFonts w:ascii="Calibri"/>
                <w:b/>
                <w:spacing w:val="38"/>
                <w:w w:val="105"/>
              </w:rPr>
              <w:t xml:space="preserve"> </w:t>
            </w:r>
            <w:r>
              <w:rPr>
                <w:rFonts w:ascii="Calibri"/>
                <w:b/>
                <w:spacing w:val="2"/>
                <w:w w:val="105"/>
              </w:rPr>
              <w:t>Da</w:t>
            </w:r>
            <w:r>
              <w:rPr>
                <w:rFonts w:ascii="Calibri"/>
                <w:b/>
                <w:spacing w:val="3"/>
                <w:w w:val="105"/>
              </w:rPr>
              <w:t>te</w:t>
            </w:r>
          </w:p>
        </w:tc>
        <w:tc>
          <w:tcPr>
            <w:tcW w:w="8100" w:type="dxa"/>
            <w:tcBorders>
              <w:top w:val="single" w:sz="6" w:space="0" w:color="414042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Default="00212B48">
            <w:pPr>
              <w:pStyle w:val="TableParagraph"/>
              <w:spacing w:before="38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4"/>
                <w:w w:val="105"/>
              </w:rPr>
              <w:t>Re</w:t>
            </w:r>
            <w:r>
              <w:rPr>
                <w:rFonts w:ascii="Calibri"/>
                <w:b/>
                <w:spacing w:val="3"/>
                <w:w w:val="105"/>
              </w:rPr>
              <w:t>vision/Description</w:t>
            </w:r>
          </w:p>
        </w:tc>
      </w:tr>
      <w:tr w:rsidR="00875A45">
        <w:trPr>
          <w:trHeight w:hRule="exact" w:val="1512"/>
        </w:trPr>
        <w:tc>
          <w:tcPr>
            <w:tcW w:w="2685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31"/>
              <w:ind w:lef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July 31, 2012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Default="00212B48">
            <w:pPr>
              <w:pStyle w:val="TableParagraph"/>
              <w:spacing w:before="29" w:line="288" w:lineRule="exact"/>
              <w:ind w:left="80" w:righ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Change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header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approval;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Nationally 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1.2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Phase; 6.5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added;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8.5.2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added –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document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decisions; 8.8.3 added –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document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decisions; 8.9.1 added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document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decisions;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8.11.2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added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consider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splitting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components;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8.13.2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added</w:t>
            </w:r>
          </w:p>
          <w:p w:rsidR="00875A45" w:rsidRDefault="00212B48">
            <w:pPr>
              <w:pStyle w:val="TableParagraph"/>
              <w:spacing w:line="288" w:lineRule="exact"/>
              <w:ind w:left="80" w:right="4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continue until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fully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back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Green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Phase;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8.15.1 added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document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decisions;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References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updated.</w:t>
            </w:r>
          </w:p>
        </w:tc>
      </w:tr>
      <w:tr w:rsidR="00875A45" w:rsidTr="000300EC">
        <w:trPr>
          <w:trHeight w:hRule="exact" w:val="2131"/>
        </w:trPr>
        <w:tc>
          <w:tcPr>
            <w:tcW w:w="2685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</w:tcPr>
          <w:p w:rsidR="00875A45" w:rsidRPr="000300EC" w:rsidRDefault="006F4C88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0300EC" w:rsidRPr="000300EC">
              <w:rPr>
                <w:rFonts w:cs="Arial"/>
                <w:sz w:val="24"/>
                <w:szCs w:val="24"/>
              </w:rPr>
              <w:t>July 31, 2016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0300EC" w:rsidRPr="000300EC" w:rsidRDefault="000300EC" w:rsidP="000300EC">
            <w:pPr>
              <w:widowControl/>
              <w:rPr>
                <w:rFonts w:eastAsia="Times New Roman" w:cs="Arial"/>
                <w:sz w:val="24"/>
                <w:szCs w:val="24"/>
              </w:rPr>
            </w:pPr>
            <w:r w:rsidRPr="000300EC">
              <w:rPr>
                <w:rFonts w:eastAsia="Times New Roman" w:cs="Arial"/>
                <w:sz w:val="24"/>
                <w:szCs w:val="24"/>
              </w:rPr>
              <w:t>1.2 added Green Phase Advisory</w:t>
            </w:r>
          </w:p>
          <w:p w:rsidR="000300EC" w:rsidRPr="000300EC" w:rsidRDefault="000300EC" w:rsidP="000300EC">
            <w:pPr>
              <w:widowControl/>
              <w:rPr>
                <w:rFonts w:eastAsia="Times New Roman" w:cs="Arial"/>
                <w:sz w:val="24"/>
                <w:szCs w:val="24"/>
              </w:rPr>
            </w:pPr>
            <w:r w:rsidRPr="000300EC">
              <w:rPr>
                <w:rFonts w:eastAsia="Times New Roman" w:cs="Arial"/>
                <w:sz w:val="24"/>
                <w:szCs w:val="24"/>
              </w:rPr>
              <w:t>8.1 added Green Phase Advisory</w:t>
            </w:r>
          </w:p>
          <w:p w:rsidR="000300EC" w:rsidRPr="000300EC" w:rsidRDefault="000300EC" w:rsidP="000300EC">
            <w:pPr>
              <w:widowControl/>
              <w:rPr>
                <w:rFonts w:eastAsia="Times New Roman" w:cs="Arial"/>
                <w:sz w:val="24"/>
                <w:szCs w:val="24"/>
              </w:rPr>
            </w:pPr>
            <w:r w:rsidRPr="000300EC">
              <w:rPr>
                <w:rFonts w:eastAsia="Times New Roman" w:cs="Arial"/>
                <w:sz w:val="24"/>
                <w:szCs w:val="24"/>
              </w:rPr>
              <w:t>8.3.3 and 8.7.3 add reference to CBS web based inventory reporting</w:t>
            </w:r>
          </w:p>
          <w:p w:rsidR="000300EC" w:rsidRPr="000300EC" w:rsidRDefault="000300EC" w:rsidP="000300EC">
            <w:pPr>
              <w:widowControl/>
              <w:rPr>
                <w:rFonts w:eastAsia="Times New Roman" w:cs="Arial"/>
                <w:sz w:val="24"/>
                <w:szCs w:val="24"/>
              </w:rPr>
            </w:pPr>
            <w:r w:rsidRPr="000300EC">
              <w:rPr>
                <w:rFonts w:eastAsia="Times New Roman" w:cs="Arial"/>
                <w:sz w:val="24"/>
                <w:szCs w:val="24"/>
              </w:rPr>
              <w:t>8.5.3, 8.9.2 and 8.15.2 change blood conservation to patient blood management</w:t>
            </w:r>
          </w:p>
          <w:p w:rsidR="000300EC" w:rsidRPr="000300EC" w:rsidRDefault="000300EC" w:rsidP="000300EC">
            <w:pPr>
              <w:widowControl/>
              <w:rPr>
                <w:rFonts w:eastAsia="Times New Roman" w:cs="Arial"/>
                <w:sz w:val="24"/>
                <w:szCs w:val="24"/>
              </w:rPr>
            </w:pPr>
            <w:r w:rsidRPr="000300EC">
              <w:rPr>
                <w:rFonts w:eastAsia="Times New Roman" w:cs="Arial"/>
                <w:sz w:val="24"/>
                <w:szCs w:val="24"/>
              </w:rPr>
              <w:t>8.11 remove extending shelf life of blood components as an option</w:t>
            </w:r>
          </w:p>
          <w:p w:rsidR="000300EC" w:rsidRPr="000300EC" w:rsidRDefault="000300EC" w:rsidP="000300EC">
            <w:pPr>
              <w:widowControl/>
              <w:rPr>
                <w:rFonts w:eastAsia="Times New Roman" w:cs="Arial"/>
                <w:sz w:val="24"/>
                <w:szCs w:val="24"/>
              </w:rPr>
            </w:pPr>
            <w:r w:rsidRPr="000300EC">
              <w:rPr>
                <w:rFonts w:eastAsia="Times New Roman" w:cs="Arial"/>
                <w:sz w:val="24"/>
                <w:szCs w:val="24"/>
              </w:rPr>
              <w:t>8.12 add reference to NAC Emergency Framework for rationing</w:t>
            </w:r>
          </w:p>
          <w:p w:rsidR="00875A45" w:rsidRDefault="000300EC" w:rsidP="000300EC">
            <w:r w:rsidRPr="000300EC">
              <w:rPr>
                <w:rFonts w:eastAsia="Times New Roman" w:cs="Arial"/>
                <w:sz w:val="24"/>
                <w:szCs w:val="24"/>
              </w:rPr>
              <w:t>References – updated</w:t>
            </w:r>
          </w:p>
        </w:tc>
      </w:tr>
      <w:tr w:rsidR="00875A45">
        <w:trPr>
          <w:trHeight w:hRule="exact" w:val="360"/>
        </w:trPr>
        <w:tc>
          <w:tcPr>
            <w:tcW w:w="2685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Default="00875A45"/>
        </w:tc>
      </w:tr>
      <w:tr w:rsidR="00875A45">
        <w:trPr>
          <w:trHeight w:hRule="exact" w:val="360"/>
        </w:trPr>
        <w:tc>
          <w:tcPr>
            <w:tcW w:w="2685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Default="00875A45"/>
        </w:tc>
      </w:tr>
      <w:tr w:rsidR="00875A45">
        <w:trPr>
          <w:trHeight w:hRule="exact" w:val="360"/>
        </w:trPr>
        <w:tc>
          <w:tcPr>
            <w:tcW w:w="2685" w:type="dxa"/>
            <w:tcBorders>
              <w:top w:val="single" w:sz="8" w:space="0" w:color="000000"/>
              <w:left w:val="single" w:sz="6" w:space="0" w:color="414042"/>
              <w:bottom w:val="single" w:sz="6" w:space="0" w:color="414042"/>
              <w:right w:val="single" w:sz="8" w:space="0" w:color="000000"/>
            </w:tcBorders>
          </w:tcPr>
          <w:p w:rsidR="00875A45" w:rsidRDefault="00875A45"/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6" w:space="0" w:color="414042"/>
              <w:right w:val="single" w:sz="6" w:space="0" w:color="414042"/>
            </w:tcBorders>
          </w:tcPr>
          <w:p w:rsidR="00875A45" w:rsidRDefault="00875A45"/>
        </w:tc>
      </w:tr>
    </w:tbl>
    <w:p w:rsidR="00875A45" w:rsidRDefault="00875A45">
      <w:pPr>
        <w:sectPr w:rsidR="00875A45">
          <w:headerReference w:type="default" r:id="rId12"/>
          <w:footerReference w:type="default" r:id="rId13"/>
          <w:pgSz w:w="12240" w:h="15840"/>
          <w:pgMar w:top="2600" w:right="260" w:bottom="980" w:left="260" w:header="360" w:footer="790" w:gutter="0"/>
          <w:cols w:space="720"/>
        </w:sectPr>
      </w:pPr>
    </w:p>
    <w:p w:rsidR="00875A45" w:rsidRPr="0007436E" w:rsidRDefault="00875A45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6945"/>
      </w:tblGrid>
      <w:tr w:rsidR="00875A45">
        <w:trPr>
          <w:trHeight w:hRule="exact" w:val="31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8"/>
                <w:sz w:val="20"/>
              </w:rPr>
              <w:t>XXXXX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b/>
                <w:spacing w:val="10"/>
                <w:sz w:val="20"/>
              </w:rPr>
              <w:t>Manual</w:t>
            </w:r>
          </w:p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8"/>
                <w:sz w:val="20"/>
              </w:rPr>
              <w:t>Document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9"/>
                <w:sz w:val="20"/>
              </w:rPr>
              <w:t>No.: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Page</w:t>
            </w:r>
            <w:r>
              <w:rPr>
                <w:rFonts w:ascii="Calibri"/>
                <w:sz w:val="20"/>
              </w:rPr>
              <w:t xml:space="preserve"> xx of xx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Issued </w:t>
            </w:r>
            <w:r>
              <w:rPr>
                <w:rFonts w:ascii="Calibri"/>
                <w:spacing w:val="-1"/>
                <w:sz w:val="20"/>
              </w:rPr>
              <w:t>by: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Approved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>ff</w:t>
            </w:r>
            <w:r>
              <w:rPr>
                <w:rFonts w:ascii="Calibri"/>
                <w:spacing w:val="-2"/>
                <w:sz w:val="20"/>
              </w:rPr>
              <w:t>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date: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Revision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date: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Filename: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Related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Documents: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  <w:tr w:rsidR="00875A45">
        <w:trPr>
          <w:trHeight w:hRule="exact" w:val="370"/>
        </w:trPr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212B48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Distribution: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A45" w:rsidRDefault="00875A45"/>
        </w:tc>
      </w:tr>
    </w:tbl>
    <w:p w:rsidR="00875A45" w:rsidRPr="0007436E" w:rsidRDefault="00875A45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875A45" w:rsidRDefault="00212B48" w:rsidP="007A5625">
      <w:pPr>
        <w:pStyle w:val="Heading4"/>
        <w:numPr>
          <w:ilvl w:val="1"/>
          <w:numId w:val="30"/>
        </w:numPr>
        <w:spacing w:before="52" w:line="334" w:lineRule="exact"/>
        <w:rPr>
          <w:spacing w:val="5"/>
          <w:w w:val="105"/>
        </w:rPr>
      </w:pPr>
      <w:r>
        <w:rPr>
          <w:spacing w:val="5"/>
          <w:w w:val="105"/>
        </w:rPr>
        <w:t>Principle</w:t>
      </w:r>
    </w:p>
    <w:p w:rsidR="007A5625" w:rsidRPr="0007436E" w:rsidRDefault="007A5625" w:rsidP="007A5625">
      <w:pPr>
        <w:pStyle w:val="Heading4"/>
        <w:spacing w:before="52" w:line="334" w:lineRule="exact"/>
        <w:ind w:left="910"/>
        <w:rPr>
          <w:b w:val="0"/>
          <w:bCs w:val="0"/>
          <w:sz w:val="18"/>
          <w:szCs w:val="18"/>
        </w:rPr>
      </w:pPr>
    </w:p>
    <w:p w:rsidR="00875A45" w:rsidRDefault="00212B48" w:rsidP="004025E7">
      <w:pPr>
        <w:pStyle w:val="BodyText"/>
        <w:numPr>
          <w:ilvl w:val="1"/>
          <w:numId w:val="30"/>
        </w:numPr>
        <w:tabs>
          <w:tab w:val="left" w:pos="879"/>
        </w:tabs>
        <w:spacing w:line="235" w:lineRule="auto"/>
        <w:ind w:right="495" w:hanging="450"/>
      </w:pPr>
      <w:r>
        <w:t xml:space="preserve">Blood </w:t>
      </w:r>
      <w:r w:rsidR="000300EC">
        <w:t xml:space="preserve">components and </w:t>
      </w:r>
      <w:r w:rsidRPr="004025E7">
        <w:rPr>
          <w:spacing w:val="-1"/>
        </w:rPr>
        <w:t>products</w:t>
      </w:r>
      <w:r>
        <w:t xml:space="preserve"> </w:t>
      </w:r>
      <w:r w:rsidRPr="004025E7">
        <w:rPr>
          <w:spacing w:val="-1"/>
        </w:rPr>
        <w:t>are</w:t>
      </w:r>
      <w:r>
        <w:t xml:space="preserve"> supplied </w:t>
      </w:r>
      <w:r w:rsidRPr="004025E7">
        <w:rPr>
          <w:spacing w:val="-1"/>
        </w:rPr>
        <w:t>directly</w:t>
      </w:r>
      <w:r>
        <w:t xml:space="preserve"> </w:t>
      </w:r>
      <w:r w:rsidRPr="004025E7">
        <w:rPr>
          <w:spacing w:val="-2"/>
        </w:rPr>
        <w:t>to</w:t>
      </w:r>
      <w:r>
        <w:t xml:space="preserve"> </w:t>
      </w:r>
      <w:r w:rsidRPr="004025E7">
        <w:rPr>
          <w:spacing w:val="-1"/>
        </w:rPr>
        <w:t>hospitals</w:t>
      </w:r>
      <w:r>
        <w:t xml:space="preserve"> </w:t>
      </w:r>
      <w:r w:rsidRPr="004025E7">
        <w:rPr>
          <w:spacing w:val="-1"/>
        </w:rPr>
        <w:t>from</w:t>
      </w:r>
      <w:r>
        <w:t xml:space="preserve"> Canadian Blood Services (CBS). </w:t>
      </w:r>
      <w:r w:rsidR="004025E7">
        <w:t xml:space="preserve"> </w:t>
      </w:r>
      <w:r>
        <w:t xml:space="preserve">In the </w:t>
      </w:r>
      <w:r w:rsidRPr="004025E7">
        <w:rPr>
          <w:spacing w:val="-2"/>
        </w:rPr>
        <w:t>event</w:t>
      </w:r>
      <w:r>
        <w:t xml:space="preserve"> </w:t>
      </w:r>
      <w:r w:rsidRPr="004025E7">
        <w:rPr>
          <w:spacing w:val="-1"/>
        </w:rPr>
        <w:t>that</w:t>
      </w:r>
      <w:r>
        <w:t xml:space="preserve"> CBS</w:t>
      </w:r>
      <w:r w:rsidRPr="004025E7">
        <w:rPr>
          <w:spacing w:val="47"/>
        </w:rPr>
        <w:t xml:space="preserve"> </w:t>
      </w:r>
      <w:r>
        <w:t>is</w:t>
      </w:r>
      <w:r w:rsidRPr="004025E7">
        <w:rPr>
          <w:spacing w:val="-1"/>
        </w:rPr>
        <w:t xml:space="preserve"> </w:t>
      </w:r>
      <w:r>
        <w:t xml:space="preserve">unable </w:t>
      </w:r>
      <w:r w:rsidRPr="004025E7">
        <w:rPr>
          <w:spacing w:val="-1"/>
        </w:rPr>
        <w:t>to</w:t>
      </w:r>
      <w:r>
        <w:t xml:space="preserve"> fill </w:t>
      </w:r>
      <w:r w:rsidRPr="004025E7">
        <w:rPr>
          <w:spacing w:val="-2"/>
        </w:rPr>
        <w:t>inventory</w:t>
      </w:r>
      <w:r>
        <w:t xml:space="preserve"> </w:t>
      </w:r>
      <w:r w:rsidRPr="004025E7">
        <w:rPr>
          <w:spacing w:val="-1"/>
        </w:rPr>
        <w:t>requests</w:t>
      </w:r>
      <w:r>
        <w:t xml:space="preserve"> </w:t>
      </w:r>
      <w:r w:rsidRPr="004025E7">
        <w:rPr>
          <w:spacing w:val="-2"/>
        </w:rPr>
        <w:t>for</w:t>
      </w:r>
      <w:r w:rsidRPr="004025E7">
        <w:rPr>
          <w:spacing w:val="-1"/>
        </w:rPr>
        <w:t xml:space="preserve"> </w:t>
      </w:r>
      <w:r>
        <w:t xml:space="preserve">blood </w:t>
      </w:r>
      <w:r w:rsidRPr="004025E7">
        <w:rPr>
          <w:spacing w:val="-1"/>
        </w:rPr>
        <w:t>components</w:t>
      </w:r>
      <w:r>
        <w:t xml:space="preserve"> or blood </w:t>
      </w:r>
      <w:r w:rsidRPr="004025E7">
        <w:rPr>
          <w:spacing w:val="-1"/>
        </w:rPr>
        <w:t>products</w:t>
      </w:r>
      <w:r>
        <w:t xml:space="preserve"> </w:t>
      </w:r>
      <w:r w:rsidRPr="004025E7">
        <w:rPr>
          <w:spacing w:val="-1"/>
        </w:rPr>
        <w:t xml:space="preserve">at </w:t>
      </w:r>
      <w:r w:rsidRPr="004025E7">
        <w:rPr>
          <w:spacing w:val="-2"/>
        </w:rPr>
        <w:t>requested</w:t>
      </w:r>
      <w:r>
        <w:t xml:space="preserve"> </w:t>
      </w:r>
      <w:r w:rsidRPr="004025E7">
        <w:rPr>
          <w:spacing w:val="-1"/>
        </w:rPr>
        <w:t>levels,</w:t>
      </w:r>
      <w:r>
        <w:t xml:space="preserve"> </w:t>
      </w:r>
      <w:r w:rsidRPr="004025E7">
        <w:rPr>
          <w:spacing w:val="-1"/>
        </w:rPr>
        <w:t>hospitals</w:t>
      </w:r>
      <w:r w:rsidRPr="004025E7">
        <w:rPr>
          <w:spacing w:val="69"/>
        </w:rPr>
        <w:t xml:space="preserve"> </w:t>
      </w:r>
      <w:r>
        <w:t>shall</w:t>
      </w:r>
      <w:r w:rsidRPr="004025E7">
        <w:rPr>
          <w:spacing w:val="-1"/>
        </w:rPr>
        <w:t xml:space="preserve"> </w:t>
      </w:r>
      <w:r w:rsidRPr="004025E7">
        <w:rPr>
          <w:spacing w:val="-2"/>
        </w:rPr>
        <w:t>have</w:t>
      </w:r>
      <w:r>
        <w:t xml:space="preserve"> a</w:t>
      </w:r>
      <w:r w:rsidRPr="004025E7">
        <w:rPr>
          <w:spacing w:val="-1"/>
        </w:rPr>
        <w:t xml:space="preserve"> </w:t>
      </w:r>
      <w:r>
        <w:t>policy and</w:t>
      </w:r>
      <w:r w:rsidRPr="004025E7">
        <w:rPr>
          <w:spacing w:val="-1"/>
        </w:rPr>
        <w:t xml:space="preserve"> procedure</w:t>
      </w:r>
      <w:r>
        <w:t xml:space="preserve"> in</w:t>
      </w:r>
      <w:r w:rsidRPr="004025E7">
        <w:rPr>
          <w:spacing w:val="-1"/>
        </w:rPr>
        <w:t xml:space="preserve"> </w:t>
      </w:r>
      <w:r>
        <w:t xml:space="preserve">place </w:t>
      </w:r>
      <w:r w:rsidRPr="004025E7">
        <w:rPr>
          <w:spacing w:val="-2"/>
        </w:rPr>
        <w:t>to</w:t>
      </w:r>
      <w:r w:rsidRPr="004025E7">
        <w:rPr>
          <w:spacing w:val="-1"/>
        </w:rPr>
        <w:t xml:space="preserve"> adjust</w:t>
      </w:r>
      <w:r>
        <w:t xml:space="preserve"> their</w:t>
      </w:r>
      <w:r w:rsidRPr="004025E7">
        <w:rPr>
          <w:spacing w:val="-1"/>
        </w:rPr>
        <w:t xml:space="preserve"> usage</w:t>
      </w:r>
      <w:r>
        <w:t xml:space="preserve"> in</w:t>
      </w:r>
      <w:r w:rsidRPr="004025E7">
        <w:rPr>
          <w:spacing w:val="-1"/>
        </w:rPr>
        <w:t xml:space="preserve"> response.</w:t>
      </w:r>
      <w:r w:rsidR="004025E7">
        <w:t xml:space="preserve">  </w:t>
      </w:r>
      <w:r>
        <w:t>The</w:t>
      </w:r>
      <w:r w:rsidRPr="004025E7">
        <w:rPr>
          <w:spacing w:val="-1"/>
        </w:rPr>
        <w:t xml:space="preserve"> degree</w:t>
      </w:r>
      <w:r>
        <w:t xml:space="preserve"> of</w:t>
      </w:r>
      <w:r w:rsidRPr="004025E7">
        <w:rPr>
          <w:spacing w:val="-1"/>
        </w:rPr>
        <w:t xml:space="preserve"> reduction</w:t>
      </w:r>
      <w:r>
        <w:t xml:space="preserve"> </w:t>
      </w:r>
      <w:r w:rsidRPr="004025E7">
        <w:rPr>
          <w:spacing w:val="-2"/>
        </w:rPr>
        <w:t>to</w:t>
      </w:r>
      <w:r w:rsidRPr="004025E7">
        <w:rPr>
          <w:spacing w:val="45"/>
        </w:rPr>
        <w:t xml:space="preserve"> </w:t>
      </w:r>
      <w:r>
        <w:t>blood</w:t>
      </w:r>
      <w:r w:rsidRPr="004025E7">
        <w:rPr>
          <w:spacing w:val="-1"/>
        </w:rPr>
        <w:t xml:space="preserve"> </w:t>
      </w:r>
      <w:r>
        <w:t xml:space="preserve">use </w:t>
      </w:r>
      <w:r w:rsidRPr="004025E7">
        <w:rPr>
          <w:spacing w:val="-1"/>
        </w:rPr>
        <w:t>required</w:t>
      </w:r>
      <w:r>
        <w:t xml:space="preserve"> will</w:t>
      </w:r>
      <w:r w:rsidRPr="004025E7">
        <w:rPr>
          <w:spacing w:val="-1"/>
        </w:rPr>
        <w:t xml:space="preserve"> </w:t>
      </w:r>
      <w:r>
        <w:t xml:space="preserve">be </w:t>
      </w:r>
      <w:r w:rsidRPr="004025E7">
        <w:rPr>
          <w:spacing w:val="-1"/>
        </w:rPr>
        <w:t>dependent</w:t>
      </w:r>
      <w:r>
        <w:t xml:space="preserve"> on the</w:t>
      </w:r>
      <w:r w:rsidRPr="004025E7">
        <w:rPr>
          <w:spacing w:val="-1"/>
        </w:rPr>
        <w:t xml:space="preserve"> severity</w:t>
      </w:r>
      <w:r>
        <w:t xml:space="preserve"> and </w:t>
      </w:r>
      <w:r w:rsidRPr="004025E7">
        <w:rPr>
          <w:spacing w:val="-1"/>
        </w:rPr>
        <w:t>expected</w:t>
      </w:r>
      <w:r>
        <w:t xml:space="preserve"> </w:t>
      </w:r>
      <w:r w:rsidRPr="004025E7">
        <w:rPr>
          <w:spacing w:val="-1"/>
        </w:rPr>
        <w:t xml:space="preserve">length </w:t>
      </w:r>
      <w:r>
        <w:t xml:space="preserve">of the </w:t>
      </w:r>
      <w:r w:rsidRPr="004025E7">
        <w:rPr>
          <w:spacing w:val="-1"/>
        </w:rPr>
        <w:t>shortage.</w:t>
      </w:r>
      <w:r>
        <w:t xml:space="preserve"> </w:t>
      </w:r>
      <w:r w:rsidR="004025E7">
        <w:t xml:space="preserve"> </w:t>
      </w:r>
      <w:r>
        <w:t>It</w:t>
      </w:r>
      <w:r w:rsidRPr="004025E7">
        <w:rPr>
          <w:spacing w:val="-1"/>
        </w:rPr>
        <w:t xml:space="preserve"> </w:t>
      </w:r>
      <w:r>
        <w:t xml:space="preserve">is </w:t>
      </w:r>
      <w:r w:rsidRPr="004025E7">
        <w:rPr>
          <w:spacing w:val="-1"/>
        </w:rPr>
        <w:t>critical</w:t>
      </w:r>
      <w:r>
        <w:t xml:space="preserve"> </w:t>
      </w:r>
      <w:r w:rsidRPr="004025E7">
        <w:rPr>
          <w:spacing w:val="-1"/>
        </w:rPr>
        <w:t>that</w:t>
      </w:r>
      <w:r w:rsidRPr="004025E7">
        <w:rPr>
          <w:spacing w:val="51"/>
        </w:rPr>
        <w:t xml:space="preserve"> </w:t>
      </w:r>
      <w:r w:rsidRPr="004025E7">
        <w:rPr>
          <w:spacing w:val="-1"/>
        </w:rPr>
        <w:t>stockpiling</w:t>
      </w:r>
      <w:r>
        <w:t xml:space="preserve"> of the </w:t>
      </w:r>
      <w:r w:rsidRPr="004025E7">
        <w:rPr>
          <w:spacing w:val="-1"/>
        </w:rPr>
        <w:t>component/product</w:t>
      </w:r>
      <w:r>
        <w:t xml:space="preserve"> in </w:t>
      </w:r>
      <w:r w:rsidRPr="004025E7">
        <w:rPr>
          <w:spacing w:val="-1"/>
        </w:rPr>
        <w:t>shortage</w:t>
      </w:r>
      <w:r>
        <w:t xml:space="preserve"> </w:t>
      </w:r>
      <w:r w:rsidR="000300EC" w:rsidRPr="004025E7">
        <w:rPr>
          <w:spacing w:val="-1"/>
        </w:rPr>
        <w:t>does not occur</w:t>
      </w:r>
      <w:r>
        <w:t>.</w:t>
      </w:r>
      <w:r w:rsidR="004025E7">
        <w:t xml:space="preserve">        </w:t>
      </w:r>
      <w:r w:rsidRPr="004025E7">
        <w:rPr>
          <w:spacing w:val="-1"/>
        </w:rPr>
        <w:t xml:space="preserve">Note: </w:t>
      </w:r>
      <w:r>
        <w:t>a</w:t>
      </w:r>
      <w:r w:rsidRPr="004025E7">
        <w:rPr>
          <w:spacing w:val="-1"/>
        </w:rPr>
        <w:t xml:space="preserve"> reduction</w:t>
      </w:r>
      <w:r>
        <w:t xml:space="preserve"> in</w:t>
      </w:r>
      <w:r w:rsidRPr="004025E7">
        <w:rPr>
          <w:spacing w:val="-1"/>
        </w:rPr>
        <w:t xml:space="preserve"> </w:t>
      </w:r>
      <w:r w:rsidRPr="004025E7">
        <w:rPr>
          <w:spacing w:val="-2"/>
        </w:rPr>
        <w:t>inventory</w:t>
      </w:r>
      <w:r>
        <w:t xml:space="preserve"> </w:t>
      </w:r>
      <w:r w:rsidRPr="004025E7">
        <w:rPr>
          <w:spacing w:val="-2"/>
        </w:rPr>
        <w:t>may</w:t>
      </w:r>
      <w:r w:rsidRPr="004025E7">
        <w:rPr>
          <w:spacing w:val="-1"/>
        </w:rPr>
        <w:t xml:space="preserve"> </w:t>
      </w:r>
      <w:r>
        <w:t xml:space="preserve">be </w:t>
      </w:r>
      <w:r w:rsidRPr="004025E7">
        <w:rPr>
          <w:spacing w:val="-1"/>
        </w:rPr>
        <w:t xml:space="preserve">limited </w:t>
      </w:r>
      <w:r w:rsidRPr="004025E7">
        <w:rPr>
          <w:spacing w:val="-2"/>
        </w:rPr>
        <w:t>to</w:t>
      </w:r>
      <w:r>
        <w:t xml:space="preserve"> one</w:t>
      </w:r>
      <w:r w:rsidRPr="004025E7">
        <w:rPr>
          <w:spacing w:val="-1"/>
        </w:rPr>
        <w:t xml:space="preserve"> </w:t>
      </w:r>
      <w:r>
        <w:t xml:space="preserve">blood </w:t>
      </w:r>
      <w:r w:rsidRPr="004025E7">
        <w:rPr>
          <w:spacing w:val="-1"/>
        </w:rPr>
        <w:t xml:space="preserve">group, </w:t>
      </w:r>
      <w:r>
        <w:t>one blood</w:t>
      </w:r>
      <w:r w:rsidRPr="004025E7">
        <w:rPr>
          <w:spacing w:val="-1"/>
        </w:rPr>
        <w:t xml:space="preserve"> component, </w:t>
      </w:r>
      <w:r>
        <w:t>all blood</w:t>
      </w:r>
      <w:r w:rsidRPr="004025E7">
        <w:rPr>
          <w:spacing w:val="55"/>
        </w:rPr>
        <w:t xml:space="preserve"> </w:t>
      </w:r>
      <w:r w:rsidRPr="004025E7">
        <w:rPr>
          <w:spacing w:val="-1"/>
        </w:rPr>
        <w:t xml:space="preserve">components </w:t>
      </w:r>
      <w:r>
        <w:t>or</w:t>
      </w:r>
      <w:r w:rsidRPr="004025E7">
        <w:rPr>
          <w:spacing w:val="-1"/>
        </w:rPr>
        <w:t xml:space="preserve"> </w:t>
      </w:r>
      <w:r>
        <w:t>a</w:t>
      </w:r>
      <w:r w:rsidRPr="004025E7">
        <w:rPr>
          <w:spacing w:val="-1"/>
        </w:rPr>
        <w:t xml:space="preserve"> </w:t>
      </w:r>
      <w:r>
        <w:t>specific</w:t>
      </w:r>
      <w:r w:rsidRPr="004025E7">
        <w:rPr>
          <w:spacing w:val="-1"/>
        </w:rPr>
        <w:t xml:space="preserve"> </w:t>
      </w:r>
      <w:r>
        <w:t>blood</w:t>
      </w:r>
      <w:r w:rsidRPr="004025E7">
        <w:rPr>
          <w:spacing w:val="-1"/>
        </w:rPr>
        <w:t xml:space="preserve"> product </w:t>
      </w:r>
      <w:r>
        <w:t>supplied</w:t>
      </w:r>
      <w:r w:rsidRPr="004025E7">
        <w:rPr>
          <w:spacing w:val="-1"/>
        </w:rPr>
        <w:t xml:space="preserve"> by </w:t>
      </w:r>
      <w:r>
        <w:t>CBS.</w:t>
      </w:r>
    </w:p>
    <w:p w:rsidR="00875A45" w:rsidRPr="0007436E" w:rsidRDefault="00875A45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07436E" w:rsidRPr="0007436E" w:rsidRDefault="00212B48" w:rsidP="0007436E">
      <w:pPr>
        <w:pStyle w:val="BodyText"/>
        <w:numPr>
          <w:ilvl w:val="1"/>
          <w:numId w:val="30"/>
        </w:numPr>
        <w:tabs>
          <w:tab w:val="left" w:pos="879"/>
        </w:tabs>
        <w:spacing w:line="288" w:lineRule="exact"/>
        <w:ind w:right="1326" w:hanging="450"/>
        <w:rPr>
          <w:sz w:val="8"/>
          <w:szCs w:val="8"/>
        </w:rPr>
      </w:pPr>
      <w:r>
        <w:t>Blood</w:t>
      </w:r>
      <w:r>
        <w:rPr>
          <w:spacing w:val="-1"/>
        </w:rPr>
        <w:t xml:space="preserve"> shortages</w:t>
      </w:r>
      <w:r>
        <w:t xml:space="preserve"> will be </w:t>
      </w:r>
      <w:r>
        <w:rPr>
          <w:spacing w:val="-2"/>
        </w:rPr>
        <w:t>categorized</w:t>
      </w:r>
      <w:r>
        <w:rPr>
          <w:spacing w:val="-1"/>
        </w:rP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2"/>
        </w:rPr>
        <w:t>four</w:t>
      </w:r>
      <w:r>
        <w:t xml:space="preserve"> phases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 xml:space="preserve">help </w:t>
      </w:r>
      <w:r>
        <w:rPr>
          <w:spacing w:val="-1"/>
        </w:rPr>
        <w:t>define</w:t>
      </w:r>
      <w:r>
        <w:t xml:space="preserve"> the </w:t>
      </w:r>
      <w:r>
        <w:rPr>
          <w:spacing w:val="-1"/>
        </w:rPr>
        <w:t>required level</w:t>
      </w:r>
      <w:r>
        <w:t xml:space="preserve"> of </w:t>
      </w:r>
      <w:r>
        <w:rPr>
          <w:spacing w:val="-1"/>
        </w:rPr>
        <w:t>response/</w:t>
      </w:r>
      <w:r>
        <w:rPr>
          <w:spacing w:val="51"/>
        </w:rPr>
        <w:t xml:space="preserve"> </w:t>
      </w:r>
      <w:r>
        <w:rPr>
          <w:spacing w:val="-1"/>
        </w:rPr>
        <w:t>reduction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level:</w:t>
      </w:r>
    </w:p>
    <w:p w:rsidR="00875A45" w:rsidRPr="000300EC" w:rsidRDefault="00212B48" w:rsidP="00861133">
      <w:pPr>
        <w:pStyle w:val="BodyText"/>
        <w:numPr>
          <w:ilvl w:val="2"/>
          <w:numId w:val="30"/>
        </w:numPr>
        <w:tabs>
          <w:tab w:val="left" w:pos="1320"/>
        </w:tabs>
        <w:spacing w:line="288" w:lineRule="exact"/>
        <w:ind w:right="523" w:hanging="270"/>
      </w:pPr>
      <w:r>
        <w:rPr>
          <w:spacing w:val="-1"/>
        </w:rPr>
        <w:t xml:space="preserve">Green </w:t>
      </w:r>
      <w:r>
        <w:t>Phase: No</w:t>
      </w:r>
      <w:r>
        <w:rPr>
          <w:spacing w:val="-1"/>
        </w:rPr>
        <w:t xml:space="preserve"> </w:t>
      </w:r>
      <w:r>
        <w:t xml:space="preserve">blood </w:t>
      </w:r>
      <w:r>
        <w:rPr>
          <w:spacing w:val="-1"/>
        </w:rPr>
        <w:t>shortage exists.</w:t>
      </w:r>
      <w:r>
        <w:t xml:space="preserve"> </w:t>
      </w:r>
      <w:r w:rsidR="004025E7">
        <w:t xml:space="preserve"> </w:t>
      </w:r>
      <w:r>
        <w:t>CBS</w:t>
      </w:r>
      <w:r>
        <w:rPr>
          <w:spacing w:val="-1"/>
        </w:rPr>
        <w:t xml:space="preserve"> </w:t>
      </w:r>
      <w:r>
        <w:t>is able</w:t>
      </w:r>
      <w:r>
        <w:rPr>
          <w:spacing w:val="-1"/>
        </w:rPr>
        <w:t xml:space="preserve"> to</w:t>
      </w:r>
      <w:r>
        <w:t xml:space="preserve"> fill</w:t>
      </w:r>
      <w:r>
        <w:rPr>
          <w:spacing w:val="-1"/>
        </w:rPr>
        <w:t xml:space="preserve"> </w:t>
      </w:r>
      <w:r w:rsidR="000300EC">
        <w:rPr>
          <w:spacing w:val="-1"/>
        </w:rPr>
        <w:t xml:space="preserve">the majority of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optimal</w:t>
      </w:r>
      <w:r>
        <w:t xml:space="preserve"> </w:t>
      </w:r>
      <w:r>
        <w:rPr>
          <w:spacing w:val="-2"/>
        </w:rPr>
        <w:t>inventory</w:t>
      </w:r>
      <w:r>
        <w:rPr>
          <w:spacing w:val="-1"/>
        </w:rPr>
        <w:t xml:space="preserve"> levels.</w:t>
      </w:r>
      <w:r>
        <w:rPr>
          <w:spacing w:val="49"/>
        </w:rPr>
        <w:t xml:space="preserve"> </w:t>
      </w:r>
      <w:r>
        <w:rPr>
          <w:spacing w:val="-1"/>
        </w:rPr>
        <w:t>Hospitals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rPr>
          <w:spacing w:val="-2"/>
        </w:rPr>
        <w:t xml:space="preserve"> strategies</w:t>
      </w:r>
      <w:r>
        <w:rPr>
          <w:spacing w:val="-1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minimize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wastage.</w:t>
      </w:r>
    </w:p>
    <w:p w:rsidR="000300EC" w:rsidRDefault="000300EC" w:rsidP="000300EC">
      <w:pPr>
        <w:pStyle w:val="BodyText"/>
        <w:tabs>
          <w:tab w:val="left" w:pos="1320"/>
        </w:tabs>
        <w:spacing w:line="288" w:lineRule="exact"/>
        <w:ind w:left="1360" w:right="523"/>
      </w:pPr>
      <w:r>
        <w:rPr>
          <w:spacing w:val="-2"/>
        </w:rPr>
        <w:t xml:space="preserve">Green Phase Advisory: CBS inventory is low for a particular blood component. </w:t>
      </w:r>
      <w:r w:rsidR="004025E7">
        <w:rPr>
          <w:spacing w:val="-2"/>
        </w:rPr>
        <w:t xml:space="preserve"> </w:t>
      </w:r>
      <w:r>
        <w:rPr>
          <w:spacing w:val="-2"/>
        </w:rPr>
        <w:t>Hospitals will be directed to report their available inventory to aid in the assessment of the need to cross into an Amber or Red Phase.</w:t>
      </w:r>
    </w:p>
    <w:p w:rsidR="00875A45" w:rsidRDefault="00212B48" w:rsidP="00861133">
      <w:pPr>
        <w:pStyle w:val="BodyText"/>
        <w:numPr>
          <w:ilvl w:val="2"/>
          <w:numId w:val="30"/>
        </w:numPr>
        <w:tabs>
          <w:tab w:val="left" w:pos="1331"/>
        </w:tabs>
        <w:spacing w:line="288" w:lineRule="exact"/>
        <w:ind w:right="559" w:hanging="270"/>
      </w:pPr>
      <w:r>
        <w:t>Amber</w:t>
      </w:r>
      <w:r>
        <w:rPr>
          <w:spacing w:val="-2"/>
        </w:rPr>
        <w:t xml:space="preserve"> </w:t>
      </w:r>
      <w:r>
        <w:t>Phase:</w:t>
      </w:r>
      <w:r>
        <w:rPr>
          <w:spacing w:val="-1"/>
        </w:rPr>
        <w:t xml:space="preserve"> </w:t>
      </w:r>
      <w:r>
        <w:t>CBS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fill</w:t>
      </w:r>
      <w:r>
        <w:rPr>
          <w:spacing w:val="-2"/>
        </w:rPr>
        <w:t xml:space="preserve"> </w:t>
      </w:r>
      <w:r>
        <w:rPr>
          <w:spacing w:val="-1"/>
        </w:rPr>
        <w:t>hospital requests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submitted</w:t>
      </w:r>
      <w:r>
        <w:rPr>
          <w:spacing w:val="-2"/>
        </w:rPr>
        <w:t xml:space="preserve"> to</w:t>
      </w:r>
      <w:r>
        <w:rPr>
          <w:spacing w:val="-1"/>
        </w:rPr>
        <w:t xml:space="preserve"> maintain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optimal</w:t>
      </w:r>
      <w:r>
        <w:rPr>
          <w:spacing w:val="-2"/>
        </w:rPr>
        <w:t xml:space="preserve"> inventory</w:t>
      </w:r>
      <w:r>
        <w:rPr>
          <w:spacing w:val="57"/>
        </w:rPr>
        <w:t xml:space="preserve"> </w:t>
      </w:r>
      <w:r>
        <w:rPr>
          <w:spacing w:val="-1"/>
        </w:rPr>
        <w:t>level.</w:t>
      </w:r>
      <w:r>
        <w:t xml:space="preserve"> </w:t>
      </w:r>
      <w:r w:rsidR="004025E7">
        <w:t xml:space="preserve"> </w:t>
      </w:r>
      <w:r>
        <w:t xml:space="preserve">The </w:t>
      </w:r>
      <w:r>
        <w:rPr>
          <w:spacing w:val="-1"/>
        </w:rPr>
        <w:t>shortage</w:t>
      </w:r>
      <w: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a short </w:t>
      </w:r>
      <w:r>
        <w:rPr>
          <w:spacing w:val="-1"/>
        </w:rPr>
        <w:t>term</w:t>
      </w:r>
      <w:r>
        <w:t xml:space="preserve"> imbalance </w:t>
      </w:r>
      <w:r>
        <w:rPr>
          <w:spacing w:val="-1"/>
        </w:rPr>
        <w:t>between</w:t>
      </w:r>
      <w:r>
        <w:t xml:space="preserve"> the supply and demand.</w:t>
      </w:r>
      <w:r w:rsidR="004025E7">
        <w:rPr>
          <w:spacing w:val="30"/>
        </w:rPr>
        <w:t xml:space="preserve">  </w:t>
      </w:r>
      <w:r>
        <w:rPr>
          <w:spacing w:val="-1"/>
        </w:rPr>
        <w:t xml:space="preserve">Hospital </w:t>
      </w:r>
      <w:r>
        <w:t>action 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reduce</w:t>
      </w:r>
      <w:r>
        <w:t xml:space="preserve"> </w:t>
      </w:r>
      <w:r>
        <w:rPr>
          <w:spacing w:val="-2"/>
        </w:rPr>
        <w:t>inventory</w:t>
      </w:r>
      <w:r>
        <w:rPr>
          <w:spacing w:val="-1"/>
        </w:rPr>
        <w:t xml:space="preserve"> levels</w:t>
      </w:r>
      <w:r>
        <w:t xml:space="preserve"> on hand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may</w:t>
      </w:r>
      <w:r>
        <w:t xml:space="preserve"> be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reduce</w:t>
      </w:r>
      <w:r>
        <w:rPr>
          <w:spacing w:val="43"/>
        </w:rPr>
        <w:t xml:space="preserve"> </w:t>
      </w:r>
      <w:r>
        <w:rPr>
          <w:spacing w:val="-1"/>
        </w:rPr>
        <w:t xml:space="preserve">usage </w:t>
      </w:r>
      <w:r>
        <w:t>of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component(s)/product(s)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ff</w:t>
      </w:r>
      <w:r>
        <w:rPr>
          <w:spacing w:val="-2"/>
        </w:rPr>
        <w:t>ected</w:t>
      </w:r>
      <w:r>
        <w:rPr>
          <w:spacing w:val="-1"/>
        </w:rPr>
        <w:t xml:space="preserve"> by </w:t>
      </w:r>
      <w:r>
        <w:t xml:space="preserve">the </w:t>
      </w:r>
      <w:r>
        <w:rPr>
          <w:spacing w:val="-1"/>
        </w:rPr>
        <w:t xml:space="preserve">shortage </w:t>
      </w:r>
      <w:r>
        <w:t>in</w:t>
      </w:r>
      <w:r>
        <w:rPr>
          <w:spacing w:val="-1"/>
        </w:rPr>
        <w:t xml:space="preserve"> order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ensure conservation </w:t>
      </w:r>
      <w:r>
        <w:rPr>
          <w:spacing w:val="-2"/>
        </w:rPr>
        <w:t>for</w:t>
      </w:r>
      <w:r>
        <w:rPr>
          <w:spacing w:val="69"/>
        </w:rPr>
        <w:t xml:space="preserve"> </w:t>
      </w:r>
      <w:r>
        <w:t xml:space="preserve">use in </w:t>
      </w:r>
      <w:r>
        <w:rPr>
          <w:spacing w:val="-2"/>
        </w:rPr>
        <w:t>urgent</w:t>
      </w:r>
      <w:r>
        <w:t xml:space="preserve"> </w:t>
      </w:r>
      <w:r>
        <w:rPr>
          <w:spacing w:val="-1"/>
        </w:rPr>
        <w:t>treatments.</w:t>
      </w:r>
    </w:p>
    <w:p w:rsidR="00875A45" w:rsidRDefault="00212B48" w:rsidP="00861133">
      <w:pPr>
        <w:pStyle w:val="BodyText"/>
        <w:numPr>
          <w:ilvl w:val="2"/>
          <w:numId w:val="30"/>
        </w:numPr>
        <w:tabs>
          <w:tab w:val="left" w:pos="1307"/>
        </w:tabs>
        <w:spacing w:line="288" w:lineRule="exact"/>
        <w:ind w:right="734" w:hanging="270"/>
      </w:pPr>
      <w:r>
        <w:rPr>
          <w:spacing w:val="-2"/>
        </w:rPr>
        <w:t>Red</w:t>
      </w:r>
      <w:r>
        <w:rPr>
          <w:spacing w:val="-1"/>
        </w:rPr>
        <w:t xml:space="preserve"> </w:t>
      </w:r>
      <w:r>
        <w:t>Phase: CBS will</w:t>
      </w:r>
      <w:r>
        <w:rPr>
          <w:spacing w:val="-1"/>
        </w:rPr>
        <w:t xml:space="preserve"> declare</w:t>
      </w:r>
      <w:r>
        <w:t xml:space="preserve"> a </w:t>
      </w:r>
      <w:r>
        <w:rPr>
          <w:spacing w:val="-2"/>
        </w:rPr>
        <w:t>Red</w:t>
      </w:r>
      <w:r>
        <w:rPr>
          <w:spacing w:val="-1"/>
        </w:rPr>
        <w:t xml:space="preserve"> </w:t>
      </w:r>
      <w:r>
        <w:t>Phase when blood</w:t>
      </w:r>
      <w:r>
        <w:rPr>
          <w:spacing w:val="-1"/>
        </w:rPr>
        <w:t xml:space="preserve"> component/product</w:t>
      </w:r>
      <w:r>
        <w:t xml:space="preserve"> </w:t>
      </w:r>
      <w:r>
        <w:rPr>
          <w:spacing w:val="-2"/>
        </w:rPr>
        <w:t>inventory</w:t>
      </w:r>
      <w:r>
        <w:t xml:space="preserve"> is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t xml:space="preserve"> a </w:t>
      </w:r>
      <w:r>
        <w:rPr>
          <w:spacing w:val="-1"/>
        </w:rPr>
        <w:t>critically</w:t>
      </w:r>
      <w:r>
        <w:rPr>
          <w:spacing w:val="61"/>
        </w:rPr>
        <w:t xml:space="preserve"> </w:t>
      </w:r>
      <w:r>
        <w:rPr>
          <w:spacing w:val="-1"/>
        </w:rPr>
        <w:t xml:space="preserve">low level nationally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expected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improve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prolonged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time.</w:t>
      </w:r>
      <w:r w:rsidR="004025E7">
        <w:t xml:space="preserve"> 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situation,</w:t>
      </w:r>
      <w:r>
        <w:rPr>
          <w:spacing w:val="59"/>
          <w:w w:val="99"/>
        </w:rPr>
        <w:t xml:space="preserve"> </w:t>
      </w:r>
      <w:r>
        <w:rPr>
          <w:spacing w:val="-1"/>
        </w:rPr>
        <w:t xml:space="preserve">hospital </w:t>
      </w:r>
      <w:r>
        <w:t>demand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continue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outpace</w:t>
      </w:r>
      <w:r>
        <w:rPr>
          <w:spacing w:val="-1"/>
        </w:rPr>
        <w:t xml:space="preserve"> available</w:t>
      </w:r>
      <w:r>
        <w:t xml:space="preserve"> </w:t>
      </w:r>
      <w:r>
        <w:rPr>
          <w:spacing w:val="-3"/>
        </w:rPr>
        <w:t>inventory.</w:t>
      </w:r>
      <w:r>
        <w:rPr>
          <w:spacing w:val="-1"/>
        </w:rPr>
        <w:t xml:space="preserve"> </w:t>
      </w:r>
      <w:r w:rsidR="004025E7">
        <w:rPr>
          <w:spacing w:val="-1"/>
        </w:rPr>
        <w:t xml:space="preserve"> </w:t>
      </w:r>
      <w:r>
        <w:rPr>
          <w:spacing w:val="-1"/>
        </w:rPr>
        <w:t xml:space="preserve">Hospital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required </w:t>
      </w:r>
      <w:r>
        <w:rPr>
          <w:spacing w:val="-2"/>
        </w:rPr>
        <w:t>to</w:t>
      </w:r>
      <w:r>
        <w:rPr>
          <w:spacing w:val="-1"/>
        </w:rPr>
        <w:t xml:space="preserve"> reduce</w:t>
      </w:r>
      <w:r>
        <w:rPr>
          <w:spacing w:val="43"/>
        </w:rPr>
        <w:t xml:space="preserve"> </w:t>
      </w:r>
      <w:r>
        <w:rPr>
          <w:spacing w:val="-2"/>
        </w:rPr>
        <w:t>inventory</w:t>
      </w:r>
      <w:r>
        <w:t xml:space="preserve"> </w:t>
      </w:r>
      <w:r>
        <w:rPr>
          <w:spacing w:val="-1"/>
        </w:rPr>
        <w:t>levels</w:t>
      </w:r>
      <w:r>
        <w:t xml:space="preserve"> on hand </w:t>
      </w:r>
      <w:r>
        <w:rPr>
          <w:spacing w:val="-1"/>
        </w:rPr>
        <w:t>to</w:t>
      </w:r>
      <w:r>
        <w:t xml:space="preserve"> minimum </w:t>
      </w:r>
      <w:r>
        <w:rPr>
          <w:spacing w:val="-1"/>
        </w:rPr>
        <w:t>levels</w:t>
      </w:r>
      <w:r>
        <w:t xml:space="preserve"> and will be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usage</w:t>
      </w:r>
      <w:r>
        <w:t xml:space="preserve"> of the blood</w:t>
      </w:r>
      <w:r>
        <w:rPr>
          <w:spacing w:val="33"/>
        </w:rPr>
        <w:t xml:space="preserve"> </w:t>
      </w:r>
      <w:r>
        <w:rPr>
          <w:spacing w:val="-1"/>
        </w:rPr>
        <w:t xml:space="preserve">component(s)/product(s) </w:t>
      </w:r>
      <w:r>
        <w:rPr>
          <w:spacing w:val="-2"/>
        </w:rPr>
        <w:t>a</w:t>
      </w:r>
      <w:r>
        <w:rPr>
          <w:spacing w:val="-3"/>
        </w:rPr>
        <w:t>ff</w:t>
      </w:r>
      <w:r>
        <w:rPr>
          <w:spacing w:val="-2"/>
        </w:rPr>
        <w:t>ected</w:t>
      </w:r>
      <w:r>
        <w:rPr>
          <w:spacing w:val="-1"/>
        </w:rPr>
        <w:t xml:space="preserve"> by </w:t>
      </w:r>
      <w:r>
        <w:t xml:space="preserve">the </w:t>
      </w:r>
      <w:r>
        <w:rPr>
          <w:spacing w:val="-1"/>
        </w:rPr>
        <w:t xml:space="preserve">shortage </w:t>
      </w:r>
      <w:r>
        <w:t>in</w:t>
      </w:r>
      <w:r>
        <w:rPr>
          <w:spacing w:val="-1"/>
        </w:rPr>
        <w:t xml:space="preserve"> order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conserve </w:t>
      </w:r>
      <w:r>
        <w:t>blood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critical </w:t>
      </w:r>
      <w:r>
        <w:t>and</w:t>
      </w:r>
      <w:r>
        <w:rPr>
          <w:spacing w:val="71"/>
        </w:rPr>
        <w:t xml:space="preserve"> </w:t>
      </w:r>
      <w:r>
        <w:rPr>
          <w:spacing w:val="-2"/>
        </w:rPr>
        <w:t>life</w:t>
      </w:r>
      <w:r>
        <w:t xml:space="preserve"> </w:t>
      </w:r>
      <w:r>
        <w:rPr>
          <w:spacing w:val="-1"/>
        </w:rPr>
        <w:t>threatening</w:t>
      </w:r>
      <w:r>
        <w:t xml:space="preserve"> </w:t>
      </w:r>
      <w:r>
        <w:rPr>
          <w:spacing w:val="-1"/>
        </w:rPr>
        <w:t>treatments</w:t>
      </w:r>
      <w:r>
        <w:t xml:space="preserve"> </w:t>
      </w:r>
      <w:r>
        <w:rPr>
          <w:spacing w:val="-4"/>
        </w:rPr>
        <w:t>only.</w:t>
      </w:r>
    </w:p>
    <w:p w:rsidR="00875A45" w:rsidRDefault="00212B48" w:rsidP="004025E7">
      <w:pPr>
        <w:pStyle w:val="BodyText"/>
        <w:numPr>
          <w:ilvl w:val="2"/>
          <w:numId w:val="30"/>
        </w:numPr>
        <w:tabs>
          <w:tab w:val="left" w:pos="1331"/>
        </w:tabs>
        <w:spacing w:before="57" w:line="288" w:lineRule="exact"/>
        <w:ind w:right="495" w:hanging="270"/>
      </w:pPr>
      <w:r w:rsidRPr="004025E7">
        <w:rPr>
          <w:spacing w:val="-2"/>
        </w:rPr>
        <w:lastRenderedPageBreak/>
        <w:t>Recovery</w:t>
      </w:r>
      <w:r w:rsidRPr="004025E7">
        <w:rPr>
          <w:spacing w:val="-1"/>
        </w:rPr>
        <w:t xml:space="preserve"> </w:t>
      </w:r>
      <w:r>
        <w:t xml:space="preserve">Phase: When </w:t>
      </w:r>
      <w:r w:rsidRPr="004025E7">
        <w:rPr>
          <w:spacing w:val="-2"/>
        </w:rPr>
        <w:t>inventory</w:t>
      </w:r>
      <w:r w:rsidRPr="004025E7">
        <w:rPr>
          <w:spacing w:val="-1"/>
        </w:rPr>
        <w:t xml:space="preserve"> </w:t>
      </w:r>
      <w:r>
        <w:t xml:space="preserve">begins </w:t>
      </w:r>
      <w:r w:rsidRPr="004025E7">
        <w:rPr>
          <w:spacing w:val="-2"/>
        </w:rPr>
        <w:t>to</w:t>
      </w:r>
      <w:r>
        <w:t xml:space="preserve"> rise </w:t>
      </w:r>
      <w:r w:rsidRPr="004025E7">
        <w:rPr>
          <w:spacing w:val="-1"/>
        </w:rPr>
        <w:t xml:space="preserve">again </w:t>
      </w:r>
      <w:r>
        <w:t xml:space="preserve">in </w:t>
      </w:r>
      <w:r w:rsidRPr="004025E7">
        <w:rPr>
          <w:spacing w:val="-1"/>
        </w:rPr>
        <w:t>relation</w:t>
      </w:r>
      <w:r>
        <w:t xml:space="preserve"> </w:t>
      </w:r>
      <w:r w:rsidRPr="004025E7">
        <w:rPr>
          <w:spacing w:val="-2"/>
        </w:rPr>
        <w:t>to</w:t>
      </w:r>
      <w:r>
        <w:t xml:space="preserve"> demand,</w:t>
      </w:r>
      <w:r w:rsidRPr="004025E7">
        <w:rPr>
          <w:spacing w:val="-1"/>
        </w:rPr>
        <w:t xml:space="preserve"> </w:t>
      </w:r>
      <w:r>
        <w:t xml:space="preserve">CBS will </w:t>
      </w:r>
      <w:r w:rsidRPr="004025E7">
        <w:rPr>
          <w:spacing w:val="-1"/>
        </w:rPr>
        <w:t>communicate</w:t>
      </w:r>
      <w:r>
        <w:t xml:space="preserve"> </w:t>
      </w:r>
      <w:r w:rsidRPr="004025E7">
        <w:rPr>
          <w:spacing w:val="-2"/>
        </w:rPr>
        <w:t>to</w:t>
      </w:r>
      <w:r w:rsidRPr="004025E7">
        <w:rPr>
          <w:spacing w:val="35"/>
        </w:rPr>
        <w:t xml:space="preserve"> </w:t>
      </w:r>
      <w:r w:rsidR="004025E7" w:rsidRPr="004025E7">
        <w:rPr>
          <w:spacing w:val="-1"/>
        </w:rPr>
        <w:t xml:space="preserve">hospitals.  </w:t>
      </w:r>
      <w:r>
        <w:t>It</w:t>
      </w:r>
      <w:r w:rsidRPr="004025E7">
        <w:rPr>
          <w:spacing w:val="-1"/>
        </w:rPr>
        <w:t xml:space="preserve"> </w:t>
      </w:r>
      <w:r>
        <w:t xml:space="preserve">is </w:t>
      </w:r>
      <w:r w:rsidRPr="004025E7">
        <w:rPr>
          <w:spacing w:val="-1"/>
        </w:rPr>
        <w:t>critical that</w:t>
      </w:r>
      <w:r>
        <w:t xml:space="preserve"> </w:t>
      </w:r>
      <w:r w:rsidRPr="004025E7">
        <w:rPr>
          <w:spacing w:val="-1"/>
        </w:rPr>
        <w:t xml:space="preserve">hospital </w:t>
      </w:r>
      <w:r>
        <w:t>use does</w:t>
      </w:r>
      <w:r w:rsidRPr="004025E7">
        <w:rPr>
          <w:spacing w:val="-1"/>
        </w:rPr>
        <w:t xml:space="preserve"> </w:t>
      </w:r>
      <w:r>
        <w:t>not</w:t>
      </w:r>
      <w:r w:rsidRPr="004025E7">
        <w:rPr>
          <w:spacing w:val="-1"/>
        </w:rPr>
        <w:t xml:space="preserve"> resume</w:t>
      </w:r>
      <w:r>
        <w:t xml:space="preserve"> </w:t>
      </w:r>
      <w:r w:rsidRPr="004025E7">
        <w:rPr>
          <w:spacing w:val="-2"/>
        </w:rPr>
        <w:t>at</w:t>
      </w:r>
      <w:r w:rsidRPr="004025E7">
        <w:rPr>
          <w:spacing w:val="-1"/>
        </w:rPr>
        <w:t xml:space="preserve"> </w:t>
      </w:r>
      <w:r>
        <w:t xml:space="preserve">normal </w:t>
      </w:r>
      <w:r w:rsidRPr="004025E7">
        <w:rPr>
          <w:spacing w:val="-1"/>
        </w:rPr>
        <w:t xml:space="preserve">operating </w:t>
      </w:r>
      <w:r w:rsidRPr="004025E7">
        <w:rPr>
          <w:spacing w:val="-3"/>
        </w:rPr>
        <w:t>rates</w:t>
      </w:r>
      <w:r>
        <w:t xml:space="preserve"> </w:t>
      </w:r>
      <w:r w:rsidRPr="004025E7">
        <w:rPr>
          <w:spacing w:val="-2"/>
        </w:rPr>
        <w:t>immediately.</w:t>
      </w:r>
      <w:r w:rsidRPr="004025E7">
        <w:rPr>
          <w:spacing w:val="-1"/>
        </w:rPr>
        <w:t xml:space="preserve"> </w:t>
      </w:r>
      <w:r>
        <w:t>Blood</w:t>
      </w:r>
      <w:r w:rsidR="000300EC">
        <w:t xml:space="preserve"> </w:t>
      </w:r>
      <w:r>
        <w:t>use</w:t>
      </w:r>
      <w:r w:rsidRPr="004025E7">
        <w:rPr>
          <w:spacing w:val="-1"/>
        </w:rPr>
        <w:t xml:space="preserve"> reductions </w:t>
      </w:r>
      <w:r>
        <w:t>should</w:t>
      </w:r>
      <w:r w:rsidRPr="004025E7">
        <w:rPr>
          <w:spacing w:val="-1"/>
        </w:rPr>
        <w:t xml:space="preserve"> remain </w:t>
      </w:r>
      <w:r w:rsidR="005A33AA" w:rsidRPr="004025E7">
        <w:rPr>
          <w:spacing w:val="-1"/>
        </w:rPr>
        <w:t xml:space="preserve">in place </w:t>
      </w:r>
      <w:r w:rsidRPr="004025E7">
        <w:rPr>
          <w:spacing w:val="-1"/>
        </w:rPr>
        <w:t>until</w:t>
      </w:r>
      <w:r>
        <w:t xml:space="preserve"> CBS</w:t>
      </w:r>
      <w:r w:rsidRPr="004025E7">
        <w:rPr>
          <w:spacing w:val="-1"/>
        </w:rPr>
        <w:t xml:space="preserve"> indicates that </w:t>
      </w:r>
      <w:r w:rsidRPr="004025E7">
        <w:rPr>
          <w:spacing w:val="-2"/>
        </w:rPr>
        <w:t>inventory</w:t>
      </w:r>
      <w:r>
        <w:t xml:space="preserve"> has</w:t>
      </w:r>
      <w:r w:rsidRPr="004025E7">
        <w:rPr>
          <w:spacing w:val="-1"/>
        </w:rPr>
        <w:t xml:space="preserve"> reached </w:t>
      </w:r>
      <w:r>
        <w:t xml:space="preserve">a </w:t>
      </w:r>
      <w:r w:rsidRPr="004025E7">
        <w:rPr>
          <w:spacing w:val="-1"/>
        </w:rPr>
        <w:t xml:space="preserve">stable level </w:t>
      </w:r>
      <w:r w:rsidRPr="004025E7">
        <w:rPr>
          <w:spacing w:val="-2"/>
        </w:rPr>
        <w:t>to</w:t>
      </w:r>
      <w:r w:rsidRPr="004025E7">
        <w:rPr>
          <w:spacing w:val="49"/>
        </w:rPr>
        <w:t xml:space="preserve"> </w:t>
      </w:r>
      <w:r w:rsidRPr="004025E7">
        <w:rPr>
          <w:spacing w:val="-1"/>
        </w:rPr>
        <w:t xml:space="preserve">allow </w:t>
      </w:r>
      <w:r w:rsidRPr="004025E7">
        <w:rPr>
          <w:spacing w:val="-2"/>
        </w:rPr>
        <w:t>for</w:t>
      </w:r>
      <w:r w:rsidRPr="004025E7">
        <w:rPr>
          <w:spacing w:val="-1"/>
        </w:rPr>
        <w:t xml:space="preserve"> increased usage. </w:t>
      </w:r>
      <w:r w:rsidR="004025E7">
        <w:rPr>
          <w:spacing w:val="-1"/>
        </w:rPr>
        <w:t xml:space="preserve"> </w:t>
      </w:r>
      <w:r w:rsidRPr="004025E7">
        <w:rPr>
          <w:spacing w:val="-1"/>
        </w:rPr>
        <w:t xml:space="preserve">Following </w:t>
      </w:r>
      <w:r>
        <w:t xml:space="preserve">this </w:t>
      </w:r>
      <w:r w:rsidRPr="004025E7">
        <w:rPr>
          <w:spacing w:val="-1"/>
        </w:rPr>
        <w:t>notification, hospitals must gradually increase</w:t>
      </w:r>
      <w:r>
        <w:t xml:space="preserve"> </w:t>
      </w:r>
      <w:r w:rsidRPr="004025E7">
        <w:rPr>
          <w:spacing w:val="-1"/>
        </w:rPr>
        <w:t xml:space="preserve">usage </w:t>
      </w:r>
      <w:r>
        <w:t>in</w:t>
      </w:r>
      <w:r w:rsidRPr="004025E7">
        <w:rPr>
          <w:spacing w:val="-1"/>
        </w:rPr>
        <w:t xml:space="preserve"> </w:t>
      </w:r>
      <w:r>
        <w:t>a</w:t>
      </w:r>
      <w:r w:rsidRPr="004025E7">
        <w:rPr>
          <w:spacing w:val="87"/>
        </w:rPr>
        <w:t xml:space="preserve"> </w:t>
      </w:r>
      <w:r w:rsidRPr="004025E7">
        <w:rPr>
          <w:spacing w:val="-1"/>
        </w:rPr>
        <w:t>controlled</w:t>
      </w:r>
      <w:r>
        <w:t xml:space="preserve"> manner </w:t>
      </w:r>
      <w:r w:rsidRPr="004025E7">
        <w:rPr>
          <w:spacing w:val="-2"/>
        </w:rPr>
        <w:t>to</w:t>
      </w:r>
      <w:r>
        <w:t xml:space="preserve"> </w:t>
      </w:r>
      <w:r w:rsidRPr="004025E7">
        <w:rPr>
          <w:spacing w:val="-1"/>
        </w:rPr>
        <w:t>ensure</w:t>
      </w:r>
      <w:r>
        <w:t xml:space="preserve"> the </w:t>
      </w:r>
      <w:r w:rsidRPr="004025E7">
        <w:rPr>
          <w:spacing w:val="-1"/>
        </w:rPr>
        <w:t>improved</w:t>
      </w:r>
      <w:r>
        <w:t xml:space="preserve"> </w:t>
      </w:r>
      <w:r w:rsidRPr="004025E7">
        <w:rPr>
          <w:spacing w:val="-2"/>
        </w:rPr>
        <w:t>inventory</w:t>
      </w:r>
      <w:r>
        <w:t xml:space="preserve"> </w:t>
      </w:r>
      <w:r w:rsidRPr="004025E7">
        <w:rPr>
          <w:spacing w:val="-1"/>
        </w:rPr>
        <w:t>level</w:t>
      </w:r>
      <w:r>
        <w:t xml:space="preserve"> </w:t>
      </w:r>
      <w:r w:rsidRPr="004025E7">
        <w:rPr>
          <w:spacing w:val="-1"/>
        </w:rPr>
        <w:t>can</w:t>
      </w:r>
      <w:r>
        <w:t xml:space="preserve"> be </w:t>
      </w:r>
      <w:r w:rsidRPr="004025E7">
        <w:rPr>
          <w:spacing w:val="-1"/>
        </w:rPr>
        <w:t>maintained</w:t>
      </w:r>
      <w:r>
        <w:t xml:space="preserve"> and a </w:t>
      </w:r>
      <w:r w:rsidRPr="004025E7">
        <w:rPr>
          <w:spacing w:val="-1"/>
        </w:rPr>
        <w:t>return</w:t>
      </w:r>
      <w:r>
        <w:t xml:space="preserve"> </w:t>
      </w:r>
      <w:r w:rsidRPr="004025E7">
        <w:rPr>
          <w:spacing w:val="-2"/>
        </w:rPr>
        <w:t>to</w:t>
      </w:r>
      <w:r>
        <w:t xml:space="preserve"> a</w:t>
      </w:r>
      <w:r w:rsidRPr="004025E7">
        <w:rPr>
          <w:spacing w:val="35"/>
        </w:rPr>
        <w:t xml:space="preserve"> </w:t>
      </w:r>
      <w:r w:rsidRPr="004025E7">
        <w:rPr>
          <w:spacing w:val="-1"/>
        </w:rPr>
        <w:t>shortage</w:t>
      </w:r>
      <w:r>
        <w:t xml:space="preserve"> is </w:t>
      </w:r>
      <w:r w:rsidRPr="004025E7">
        <w:rPr>
          <w:spacing w:val="-1"/>
        </w:rPr>
        <w:t>avoided.</w:t>
      </w:r>
    </w:p>
    <w:p w:rsidR="00875A45" w:rsidRPr="0007436E" w:rsidRDefault="00875A45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875A45" w:rsidRDefault="00212B48" w:rsidP="007A5625">
      <w:pPr>
        <w:pStyle w:val="Heading4"/>
        <w:numPr>
          <w:ilvl w:val="1"/>
          <w:numId w:val="29"/>
        </w:numPr>
        <w:spacing w:line="334" w:lineRule="exact"/>
        <w:rPr>
          <w:spacing w:val="5"/>
          <w:w w:val="105"/>
        </w:rPr>
      </w:pPr>
      <w:r>
        <w:rPr>
          <w:spacing w:val="4"/>
          <w:w w:val="105"/>
        </w:rPr>
        <w:t>Sc</w:t>
      </w:r>
      <w:r>
        <w:rPr>
          <w:spacing w:val="5"/>
          <w:w w:val="105"/>
        </w:rPr>
        <w:t>ope/Relat</w:t>
      </w:r>
      <w:r>
        <w:rPr>
          <w:spacing w:val="4"/>
          <w:w w:val="105"/>
        </w:rPr>
        <w:t>ed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Policies</w:t>
      </w:r>
    </w:p>
    <w:p w:rsidR="007A5625" w:rsidRPr="0007436E" w:rsidRDefault="007A5625" w:rsidP="007A5625">
      <w:pPr>
        <w:pStyle w:val="Heading4"/>
        <w:spacing w:line="334" w:lineRule="exact"/>
        <w:ind w:left="910"/>
        <w:rPr>
          <w:b w:val="0"/>
          <w:bCs w:val="0"/>
          <w:sz w:val="12"/>
          <w:szCs w:val="12"/>
        </w:rPr>
      </w:pPr>
    </w:p>
    <w:p w:rsidR="00875A45" w:rsidRPr="007A5625" w:rsidRDefault="00212B48" w:rsidP="00861133">
      <w:pPr>
        <w:pStyle w:val="BodyText"/>
        <w:numPr>
          <w:ilvl w:val="1"/>
          <w:numId w:val="29"/>
        </w:numPr>
        <w:tabs>
          <w:tab w:val="left" w:pos="910"/>
        </w:tabs>
        <w:spacing w:line="235" w:lineRule="auto"/>
        <w:ind w:right="1565"/>
      </w:pPr>
      <w:r>
        <w:rPr>
          <w:spacing w:val="-1"/>
        </w:rPr>
        <w:t>Stock</w:t>
      </w:r>
      <w:r>
        <w:rPr>
          <w:spacing w:val="-2"/>
        </w:rPr>
        <w:t xml:space="preserve"> inventory</w:t>
      </w:r>
      <w:r>
        <w:rPr>
          <w:spacing w:val="-1"/>
        </w:rPr>
        <w:t xml:space="preserve"> levels defined (by </w:t>
      </w:r>
      <w:r>
        <w:t>blood</w:t>
      </w:r>
      <w:r>
        <w:rPr>
          <w:spacing w:val="-1"/>
        </w:rPr>
        <w:t xml:space="preserve"> component/blood product </w:t>
      </w:r>
      <w:r>
        <w:t>including</w:t>
      </w:r>
      <w:r>
        <w:rPr>
          <w:spacing w:val="-1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well </w:t>
      </w:r>
      <w:r>
        <w:t>as</w:t>
      </w:r>
      <w:r>
        <w:rPr>
          <w:spacing w:val="63"/>
        </w:rPr>
        <w:t xml:space="preserve"> </w:t>
      </w:r>
      <w:r>
        <w:rPr>
          <w:spacing w:val="-1"/>
        </w:rPr>
        <w:t>emergency/critical</w:t>
      </w:r>
      <w:r>
        <w:rPr>
          <w:spacing w:val="-5"/>
        </w:rPr>
        <w:t xml:space="preserve"> </w:t>
      </w:r>
      <w:r>
        <w:rPr>
          <w:spacing w:val="-1"/>
        </w:rPr>
        <w:t>levels)</w:t>
      </w:r>
    </w:p>
    <w:p w:rsidR="007A5625" w:rsidRPr="0007436E" w:rsidRDefault="007A5625" w:rsidP="007A5625">
      <w:pPr>
        <w:pStyle w:val="ListParagraph"/>
        <w:rPr>
          <w:sz w:val="12"/>
          <w:szCs w:val="12"/>
        </w:rPr>
      </w:pPr>
    </w:p>
    <w:p w:rsidR="00875A45" w:rsidRPr="007A5625" w:rsidRDefault="00212B48" w:rsidP="00861133">
      <w:pPr>
        <w:pStyle w:val="BodyText"/>
        <w:numPr>
          <w:ilvl w:val="1"/>
          <w:numId w:val="29"/>
        </w:numPr>
        <w:tabs>
          <w:tab w:val="left" w:pos="910"/>
        </w:tabs>
        <w:spacing w:line="287" w:lineRule="exact"/>
      </w:pPr>
      <w:r>
        <w:rPr>
          <w:spacing w:val="-1"/>
        </w:rPr>
        <w:t>Redistribution/transfer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rPr>
          <w:spacing w:val="-1"/>
        </w:rPr>
        <w:t>to/from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rPr>
          <w:spacing w:val="-1"/>
        </w:rPr>
        <w:t>facility</w:t>
      </w:r>
    </w:p>
    <w:p w:rsidR="007A5625" w:rsidRPr="0007436E" w:rsidRDefault="007A5625" w:rsidP="007A5625">
      <w:pPr>
        <w:pStyle w:val="ListParagraph"/>
        <w:rPr>
          <w:sz w:val="12"/>
          <w:szCs w:val="12"/>
        </w:rPr>
      </w:pPr>
    </w:p>
    <w:p w:rsidR="00875A45" w:rsidRDefault="00212B48" w:rsidP="00861133">
      <w:pPr>
        <w:pStyle w:val="BodyText"/>
        <w:numPr>
          <w:ilvl w:val="1"/>
          <w:numId w:val="29"/>
        </w:numPr>
        <w:tabs>
          <w:tab w:val="left" w:pos="910"/>
        </w:tabs>
        <w:spacing w:line="288" w:lineRule="exact"/>
      </w:pP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Surgical</w:t>
      </w:r>
      <w:r>
        <w:t xml:space="preserve"> Blood </w:t>
      </w:r>
      <w:r>
        <w:rPr>
          <w:spacing w:val="-1"/>
        </w:rPr>
        <w:t>Order</w:t>
      </w:r>
      <w:r>
        <w:t xml:space="preserve"> Schedule (MSBOS)</w:t>
      </w:r>
    </w:p>
    <w:p w:rsidR="007A5625" w:rsidRPr="0007436E" w:rsidRDefault="007A5625" w:rsidP="007A5625">
      <w:pPr>
        <w:pStyle w:val="ListParagraph"/>
        <w:rPr>
          <w:sz w:val="12"/>
          <w:szCs w:val="12"/>
        </w:rPr>
      </w:pPr>
    </w:p>
    <w:p w:rsidR="00875A45" w:rsidRDefault="00212B48" w:rsidP="00861133">
      <w:pPr>
        <w:pStyle w:val="BodyText"/>
        <w:numPr>
          <w:ilvl w:val="1"/>
          <w:numId w:val="29"/>
        </w:numPr>
        <w:tabs>
          <w:tab w:val="left" w:pos="910"/>
        </w:tabs>
        <w:spacing w:line="290" w:lineRule="exact"/>
      </w:pPr>
      <w:r>
        <w:rPr>
          <w:spacing w:val="-1"/>
        </w:rPr>
        <w:t xml:space="preserve">Existing practice </w:t>
      </w:r>
      <w:r>
        <w:t>guidelines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blood</w:t>
      </w:r>
      <w:r>
        <w:rPr>
          <w:spacing w:val="-1"/>
        </w:rPr>
        <w:t xml:space="preserve"> components</w:t>
      </w:r>
      <w:r>
        <w:t xml:space="preserve"> in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at facility</w:t>
      </w:r>
    </w:p>
    <w:p w:rsidR="00875A45" w:rsidRPr="0007436E" w:rsidRDefault="00875A45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875A45" w:rsidRDefault="00212B48">
      <w:pPr>
        <w:pStyle w:val="Heading4"/>
        <w:spacing w:line="334" w:lineRule="exact"/>
        <w:rPr>
          <w:b w:val="0"/>
          <w:bCs w:val="0"/>
        </w:rPr>
      </w:pPr>
      <w:r>
        <w:rPr>
          <w:spacing w:val="3"/>
          <w:w w:val="105"/>
        </w:rPr>
        <w:t>3.0</w:t>
      </w:r>
      <w:r>
        <w:rPr>
          <w:spacing w:val="52"/>
          <w:w w:val="105"/>
        </w:rPr>
        <w:t xml:space="preserve"> </w:t>
      </w:r>
      <w:r>
        <w:rPr>
          <w:spacing w:val="6"/>
          <w:w w:val="105"/>
        </w:rPr>
        <w:t>Specimen</w:t>
      </w:r>
    </w:p>
    <w:p w:rsidR="00875A45" w:rsidRDefault="00212B48">
      <w:pPr>
        <w:pStyle w:val="BodyText"/>
        <w:spacing w:line="285" w:lineRule="exact"/>
      </w:pPr>
      <w:r>
        <w:t xml:space="preserve">Not </w:t>
      </w:r>
      <w:r>
        <w:rPr>
          <w:spacing w:val="-1"/>
        </w:rPr>
        <w:t>applicable</w:t>
      </w:r>
    </w:p>
    <w:p w:rsidR="00875A45" w:rsidRPr="0007436E" w:rsidRDefault="00875A45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875A45" w:rsidRDefault="00212B48">
      <w:pPr>
        <w:pStyle w:val="Heading4"/>
        <w:spacing w:line="334" w:lineRule="exact"/>
        <w:rPr>
          <w:b w:val="0"/>
          <w:bCs w:val="0"/>
        </w:rPr>
      </w:pPr>
      <w:r>
        <w:rPr>
          <w:spacing w:val="3"/>
          <w:w w:val="105"/>
        </w:rPr>
        <w:t>4.0</w:t>
      </w:r>
      <w:r>
        <w:rPr>
          <w:spacing w:val="9"/>
          <w:w w:val="105"/>
        </w:rPr>
        <w:t xml:space="preserve"> </w:t>
      </w:r>
      <w:r>
        <w:rPr>
          <w:spacing w:val="6"/>
          <w:w w:val="105"/>
        </w:rPr>
        <w:t>Mat</w:t>
      </w:r>
      <w:r>
        <w:rPr>
          <w:spacing w:val="5"/>
          <w:w w:val="105"/>
        </w:rPr>
        <w:t>erials</w:t>
      </w:r>
    </w:p>
    <w:p w:rsidR="00875A45" w:rsidRDefault="00212B48">
      <w:pPr>
        <w:pStyle w:val="BodyText"/>
        <w:spacing w:line="285" w:lineRule="exact"/>
      </w:pPr>
      <w:r>
        <w:t xml:space="preserve">Not </w:t>
      </w:r>
      <w:r>
        <w:rPr>
          <w:spacing w:val="-1"/>
        </w:rPr>
        <w:t>applicable</w:t>
      </w:r>
    </w:p>
    <w:p w:rsidR="00875A45" w:rsidRPr="0007436E" w:rsidRDefault="00875A45">
      <w:pPr>
        <w:spacing w:before="12"/>
        <w:rPr>
          <w:rFonts w:ascii="Calibri" w:eastAsia="Calibri" w:hAnsi="Calibri" w:cs="Calibri"/>
          <w:sz w:val="12"/>
          <w:szCs w:val="12"/>
        </w:rPr>
      </w:pPr>
    </w:p>
    <w:p w:rsidR="00875A45" w:rsidRDefault="00212B48">
      <w:pPr>
        <w:pStyle w:val="Heading4"/>
        <w:spacing w:line="334" w:lineRule="exact"/>
        <w:rPr>
          <w:b w:val="0"/>
          <w:bCs w:val="0"/>
        </w:rPr>
      </w:pPr>
      <w:r>
        <w:rPr>
          <w:spacing w:val="3"/>
          <w:w w:val="105"/>
        </w:rPr>
        <w:t>5.0</w:t>
      </w:r>
      <w:r>
        <w:rPr>
          <w:spacing w:val="37"/>
          <w:w w:val="105"/>
        </w:rPr>
        <w:t xml:space="preserve"> </w:t>
      </w:r>
      <w:r>
        <w:rPr>
          <w:spacing w:val="4"/>
          <w:w w:val="105"/>
        </w:rPr>
        <w:t>Saf</w:t>
      </w:r>
      <w:r>
        <w:rPr>
          <w:spacing w:val="5"/>
          <w:w w:val="105"/>
        </w:rPr>
        <w:t>et</w:t>
      </w:r>
      <w:r>
        <w:rPr>
          <w:spacing w:val="4"/>
          <w:w w:val="105"/>
        </w:rPr>
        <w:t>y</w:t>
      </w:r>
    </w:p>
    <w:p w:rsidR="00875A45" w:rsidRDefault="00212B48">
      <w:pPr>
        <w:pStyle w:val="BodyText"/>
        <w:spacing w:line="285" w:lineRule="exact"/>
      </w:pPr>
      <w:r>
        <w:t xml:space="preserve">Not </w:t>
      </w:r>
      <w:r>
        <w:rPr>
          <w:spacing w:val="-1"/>
        </w:rPr>
        <w:t>applicable</w:t>
      </w:r>
    </w:p>
    <w:p w:rsidR="00875A45" w:rsidRPr="0007436E" w:rsidRDefault="00875A45">
      <w:pPr>
        <w:spacing w:before="12"/>
        <w:rPr>
          <w:rFonts w:eastAsia="Calibri" w:cs="Calibri"/>
          <w:sz w:val="12"/>
          <w:szCs w:val="12"/>
        </w:rPr>
      </w:pPr>
    </w:p>
    <w:p w:rsidR="00875A45" w:rsidRPr="007A5625" w:rsidRDefault="00212B48" w:rsidP="007A5625">
      <w:pPr>
        <w:pStyle w:val="Heading4"/>
        <w:numPr>
          <w:ilvl w:val="1"/>
          <w:numId w:val="28"/>
        </w:numPr>
        <w:spacing w:line="334" w:lineRule="exact"/>
        <w:ind w:hanging="484"/>
        <w:rPr>
          <w:rFonts w:asciiTheme="minorHAnsi" w:hAnsiTheme="minorHAnsi"/>
          <w:spacing w:val="5"/>
          <w:w w:val="105"/>
        </w:rPr>
      </w:pPr>
      <w:r w:rsidRPr="007A5625">
        <w:rPr>
          <w:rFonts w:asciiTheme="minorHAnsi" w:hAnsiTheme="minorHAnsi"/>
          <w:spacing w:val="6"/>
          <w:w w:val="105"/>
        </w:rPr>
        <w:t>Rec</w:t>
      </w:r>
      <w:r w:rsidRPr="007A5625">
        <w:rPr>
          <w:rFonts w:asciiTheme="minorHAnsi" w:hAnsiTheme="minorHAnsi"/>
          <w:spacing w:val="5"/>
          <w:w w:val="105"/>
        </w:rPr>
        <w:t>or</w:t>
      </w:r>
      <w:r w:rsidRPr="007A5625">
        <w:rPr>
          <w:rFonts w:asciiTheme="minorHAnsi" w:hAnsiTheme="minorHAnsi"/>
          <w:spacing w:val="6"/>
          <w:w w:val="105"/>
        </w:rPr>
        <w:t>ds/Forms/Documen</w:t>
      </w:r>
      <w:r w:rsidRPr="007A5625">
        <w:rPr>
          <w:rFonts w:asciiTheme="minorHAnsi" w:hAnsiTheme="minorHAnsi"/>
          <w:spacing w:val="5"/>
          <w:w w:val="105"/>
        </w:rPr>
        <w:t>ts</w:t>
      </w:r>
    </w:p>
    <w:p w:rsidR="007A5625" w:rsidRPr="007A5625" w:rsidRDefault="007A5625" w:rsidP="007A5625">
      <w:pPr>
        <w:pStyle w:val="Heading4"/>
        <w:spacing w:line="334" w:lineRule="exact"/>
        <w:ind w:left="910"/>
        <w:rPr>
          <w:rFonts w:asciiTheme="minorHAnsi" w:hAnsiTheme="minorHAnsi"/>
          <w:spacing w:val="5"/>
          <w:w w:val="105"/>
        </w:rPr>
      </w:pPr>
    </w:p>
    <w:p w:rsidR="00875A45" w:rsidRPr="007A5625" w:rsidRDefault="00212B48" w:rsidP="00861133">
      <w:pPr>
        <w:pStyle w:val="BodyText"/>
        <w:numPr>
          <w:ilvl w:val="1"/>
          <w:numId w:val="28"/>
        </w:numPr>
        <w:tabs>
          <w:tab w:val="left" w:pos="819"/>
        </w:tabs>
        <w:spacing w:line="235" w:lineRule="auto"/>
        <w:ind w:right="495" w:hanging="450"/>
      </w:pP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t>memo</w:t>
      </w:r>
      <w:r>
        <w:rPr>
          <w:spacing w:val="-1"/>
        </w:rPr>
        <w:t xml:space="preserve"> templates </w:t>
      </w:r>
      <w:r>
        <w:rPr>
          <w:spacing w:val="-2"/>
        </w:rPr>
        <w:t>for</w:t>
      </w:r>
      <w:r>
        <w:rPr>
          <w:spacing w:val="-1"/>
        </w:rPr>
        <w:t xml:space="preserve"> internal notification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medical, nursing </w:t>
      </w:r>
      <w:r>
        <w:t>and</w:t>
      </w:r>
      <w:r>
        <w:rPr>
          <w:spacing w:val="-1"/>
        </w:rPr>
        <w:t xml:space="preserve"> laboratory personnel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patients</w:t>
      </w:r>
    </w:p>
    <w:p w:rsidR="007A5625" w:rsidRPr="0007436E" w:rsidRDefault="007A5625" w:rsidP="007A5625">
      <w:pPr>
        <w:pStyle w:val="ListParagraph"/>
        <w:rPr>
          <w:sz w:val="12"/>
          <w:szCs w:val="12"/>
        </w:rPr>
      </w:pPr>
    </w:p>
    <w:p w:rsidR="00875A45" w:rsidRDefault="00212B48" w:rsidP="00861133">
      <w:pPr>
        <w:pStyle w:val="BodyText"/>
        <w:numPr>
          <w:ilvl w:val="2"/>
          <w:numId w:val="28"/>
        </w:numPr>
        <w:tabs>
          <w:tab w:val="left" w:pos="1451"/>
        </w:tabs>
        <w:spacing w:line="287" w:lineRule="exact"/>
        <w:ind w:hanging="540"/>
      </w:pPr>
      <w:r>
        <w:t>Amber Phase memo</w:t>
      </w:r>
    </w:p>
    <w:p w:rsidR="007A5625" w:rsidRPr="0007436E" w:rsidRDefault="007A5625" w:rsidP="007A5625">
      <w:pPr>
        <w:pStyle w:val="BodyText"/>
        <w:tabs>
          <w:tab w:val="left" w:pos="1451"/>
        </w:tabs>
        <w:spacing w:line="287" w:lineRule="exact"/>
        <w:ind w:left="1450"/>
        <w:rPr>
          <w:sz w:val="12"/>
          <w:szCs w:val="12"/>
        </w:rPr>
      </w:pPr>
    </w:p>
    <w:p w:rsidR="00875A45" w:rsidRDefault="00212B48" w:rsidP="00861133">
      <w:pPr>
        <w:pStyle w:val="BodyText"/>
        <w:numPr>
          <w:ilvl w:val="2"/>
          <w:numId w:val="28"/>
        </w:numPr>
        <w:tabs>
          <w:tab w:val="left" w:pos="1451"/>
        </w:tabs>
        <w:spacing w:line="288" w:lineRule="exact"/>
        <w:ind w:hanging="540"/>
      </w:pPr>
      <w:r>
        <w:rPr>
          <w:spacing w:val="-2"/>
        </w:rPr>
        <w:t>Red</w:t>
      </w:r>
      <w:r>
        <w:t xml:space="preserve"> Phase memo</w:t>
      </w:r>
    </w:p>
    <w:p w:rsidR="007A5625" w:rsidRDefault="007A5625" w:rsidP="007A5625">
      <w:pPr>
        <w:pStyle w:val="ListParagraph"/>
      </w:pPr>
    </w:p>
    <w:p w:rsidR="00875A45" w:rsidRDefault="00212B48" w:rsidP="00861133">
      <w:pPr>
        <w:pStyle w:val="BodyText"/>
        <w:numPr>
          <w:ilvl w:val="2"/>
          <w:numId w:val="28"/>
        </w:numPr>
        <w:tabs>
          <w:tab w:val="left" w:pos="1451"/>
        </w:tabs>
        <w:spacing w:line="288" w:lineRule="exact"/>
        <w:ind w:hanging="540"/>
      </w:pPr>
      <w:r>
        <w:rPr>
          <w:spacing w:val="-2"/>
        </w:rPr>
        <w:t>Patient</w:t>
      </w:r>
      <w:r>
        <w:rPr>
          <w:spacing w:val="-7"/>
        </w:rPr>
        <w:t xml:space="preserve"> </w:t>
      </w:r>
      <w:r>
        <w:rPr>
          <w:spacing w:val="-1"/>
        </w:rPr>
        <w:t>notification</w:t>
      </w:r>
      <w:r>
        <w:rPr>
          <w:spacing w:val="-7"/>
        </w:rPr>
        <w:t xml:space="preserve"> </w:t>
      </w:r>
      <w:r>
        <w:t>memo</w:t>
      </w:r>
    </w:p>
    <w:p w:rsidR="007A5625" w:rsidRDefault="007A5625" w:rsidP="007A5625">
      <w:pPr>
        <w:pStyle w:val="ListParagraph"/>
      </w:pPr>
    </w:p>
    <w:p w:rsidR="00875A45" w:rsidRDefault="00212B48" w:rsidP="00861133">
      <w:pPr>
        <w:pStyle w:val="BodyText"/>
        <w:numPr>
          <w:ilvl w:val="2"/>
          <w:numId w:val="28"/>
        </w:numPr>
        <w:tabs>
          <w:tab w:val="left" w:pos="1451"/>
        </w:tabs>
        <w:spacing w:line="288" w:lineRule="exact"/>
        <w:ind w:hanging="540"/>
      </w:pPr>
      <w:r>
        <w:rPr>
          <w:spacing w:val="-2"/>
        </w:rPr>
        <w:t>Recovery</w:t>
      </w:r>
      <w:r>
        <w:t xml:space="preserve"> Phase memo</w:t>
      </w:r>
    </w:p>
    <w:p w:rsidR="007A5625" w:rsidRDefault="007A5625" w:rsidP="007A5625">
      <w:pPr>
        <w:pStyle w:val="ListParagraph"/>
      </w:pPr>
    </w:p>
    <w:p w:rsidR="00875A45" w:rsidRDefault="00212B48" w:rsidP="00861133">
      <w:pPr>
        <w:pStyle w:val="BodyText"/>
        <w:numPr>
          <w:ilvl w:val="1"/>
          <w:numId w:val="28"/>
        </w:numPr>
        <w:tabs>
          <w:tab w:val="left" w:pos="819"/>
        </w:tabs>
        <w:spacing w:line="288" w:lineRule="exact"/>
        <w:ind w:left="818" w:hanging="358"/>
      </w:pP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to </w:t>
      </w:r>
      <w:r>
        <w:t>CBS</w:t>
      </w:r>
    </w:p>
    <w:p w:rsidR="007A5625" w:rsidRDefault="007A5625" w:rsidP="007A5625">
      <w:pPr>
        <w:pStyle w:val="BodyText"/>
        <w:tabs>
          <w:tab w:val="left" w:pos="819"/>
        </w:tabs>
        <w:spacing w:line="288" w:lineRule="exact"/>
        <w:ind w:left="818"/>
      </w:pPr>
    </w:p>
    <w:p w:rsidR="005A33AA" w:rsidRPr="007A5625" w:rsidRDefault="00212B48" w:rsidP="00861133">
      <w:pPr>
        <w:pStyle w:val="BodyText"/>
        <w:numPr>
          <w:ilvl w:val="2"/>
          <w:numId w:val="28"/>
        </w:numPr>
        <w:tabs>
          <w:tab w:val="left" w:pos="1451"/>
        </w:tabs>
        <w:spacing w:line="288" w:lineRule="exact"/>
        <w:ind w:hanging="540"/>
      </w:pPr>
      <w:r>
        <w:t>Blood</w:t>
      </w:r>
      <w:r w:rsidRPr="005A33AA">
        <w:rPr>
          <w:spacing w:val="-1"/>
        </w:rPr>
        <w:t xml:space="preserve"> component/product order </w:t>
      </w:r>
      <w:r w:rsidRPr="005A33AA">
        <w:rPr>
          <w:spacing w:val="-2"/>
        </w:rPr>
        <w:t>forms</w:t>
      </w:r>
      <w:r w:rsidRPr="005A33AA">
        <w:rPr>
          <w:spacing w:val="-1"/>
        </w:rPr>
        <w:t xml:space="preserve"> </w:t>
      </w:r>
    </w:p>
    <w:p w:rsidR="007A5625" w:rsidRPr="005A33AA" w:rsidRDefault="007A5625" w:rsidP="007A5625">
      <w:pPr>
        <w:pStyle w:val="BodyText"/>
        <w:tabs>
          <w:tab w:val="left" w:pos="1451"/>
        </w:tabs>
        <w:spacing w:line="288" w:lineRule="exact"/>
        <w:ind w:left="1450"/>
      </w:pPr>
    </w:p>
    <w:p w:rsidR="00875A45" w:rsidRPr="007A5625" w:rsidRDefault="00212B48" w:rsidP="00861133">
      <w:pPr>
        <w:pStyle w:val="BodyText"/>
        <w:numPr>
          <w:ilvl w:val="2"/>
          <w:numId w:val="28"/>
        </w:numPr>
        <w:tabs>
          <w:tab w:val="left" w:pos="1451"/>
        </w:tabs>
        <w:spacing w:line="288" w:lineRule="exact"/>
        <w:ind w:hanging="540"/>
      </w:pPr>
      <w:r w:rsidRPr="005A33AA">
        <w:rPr>
          <w:spacing w:val="-1"/>
        </w:rPr>
        <w:t>Form</w:t>
      </w:r>
      <w:r>
        <w:t xml:space="preserve"> </w:t>
      </w:r>
      <w:r w:rsidRPr="005A33AA">
        <w:rPr>
          <w:spacing w:val="-2"/>
        </w:rPr>
        <w:t>to</w:t>
      </w:r>
      <w:r>
        <w:t xml:space="preserve"> </w:t>
      </w:r>
      <w:r w:rsidRPr="005A33AA">
        <w:rPr>
          <w:spacing w:val="-2"/>
        </w:rPr>
        <w:t>record</w:t>
      </w:r>
      <w:r>
        <w:t xml:space="preserve"> CBS </w:t>
      </w:r>
      <w:r w:rsidRPr="005A33AA">
        <w:rPr>
          <w:spacing w:val="-2"/>
        </w:rPr>
        <w:t>conference</w:t>
      </w:r>
      <w:r>
        <w:t xml:space="preserve"> </w:t>
      </w:r>
      <w:r w:rsidRPr="005A33AA">
        <w:rPr>
          <w:spacing w:val="-1"/>
        </w:rPr>
        <w:t>calls</w:t>
      </w:r>
      <w:r>
        <w:t xml:space="preserve"> on </w:t>
      </w:r>
      <w:r w:rsidRPr="005A33AA">
        <w:rPr>
          <w:spacing w:val="-2"/>
        </w:rPr>
        <w:t>inventory</w:t>
      </w:r>
      <w:r>
        <w:t xml:space="preserve"> </w:t>
      </w:r>
      <w:r w:rsidRPr="005A33AA">
        <w:rPr>
          <w:spacing w:val="-2"/>
        </w:rPr>
        <w:t>status</w:t>
      </w:r>
    </w:p>
    <w:p w:rsidR="007A5625" w:rsidRDefault="007A5625" w:rsidP="007A5625">
      <w:pPr>
        <w:pStyle w:val="ListParagraph"/>
      </w:pPr>
    </w:p>
    <w:p w:rsidR="00875A45" w:rsidRPr="007A5625" w:rsidRDefault="00212B48" w:rsidP="00861133">
      <w:pPr>
        <w:pStyle w:val="BodyText"/>
        <w:numPr>
          <w:ilvl w:val="1"/>
          <w:numId w:val="28"/>
        </w:numPr>
        <w:tabs>
          <w:tab w:val="left" w:pos="819"/>
        </w:tabs>
        <w:spacing w:line="288" w:lineRule="exact"/>
        <w:ind w:left="818" w:hanging="358"/>
      </w:pPr>
      <w:r>
        <w:rPr>
          <w:spacing w:val="-1"/>
        </w:rPr>
        <w:lastRenderedPageBreak/>
        <w:t>Practice</w:t>
      </w:r>
      <w:r w:rsidR="005A33AA">
        <w:rPr>
          <w:spacing w:val="-1"/>
        </w:rPr>
        <w:t xml:space="preserve"> guidelines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blood</w:t>
      </w:r>
      <w:r>
        <w:rPr>
          <w:spacing w:val="-1"/>
        </w:rPr>
        <w:t xml:space="preserve"> component</w:t>
      </w:r>
      <w:r>
        <w:t xml:space="preserve"> /</w:t>
      </w:r>
      <w:r>
        <w:rPr>
          <w:spacing w:val="-1"/>
        </w:rPr>
        <w:t xml:space="preserve"> </w:t>
      </w:r>
      <w:r>
        <w:t xml:space="preserve">blood </w:t>
      </w:r>
      <w:r>
        <w:rPr>
          <w:spacing w:val="-1"/>
        </w:rPr>
        <w:t xml:space="preserve">product </w:t>
      </w:r>
      <w:r>
        <w:t xml:space="preserve">use </w:t>
      </w:r>
      <w:r>
        <w:rPr>
          <w:spacing w:val="-1"/>
        </w:rPr>
        <w:t>(adopted by</w:t>
      </w:r>
      <w:r>
        <w:t xml:space="preserve"> </w:t>
      </w:r>
      <w:r>
        <w:rPr>
          <w:spacing w:val="-1"/>
        </w:rPr>
        <w:t>facility)</w:t>
      </w:r>
    </w:p>
    <w:p w:rsidR="007A5625" w:rsidRDefault="007A5625" w:rsidP="007A5625">
      <w:pPr>
        <w:pStyle w:val="BodyText"/>
        <w:tabs>
          <w:tab w:val="left" w:pos="819"/>
        </w:tabs>
        <w:spacing w:line="288" w:lineRule="exact"/>
        <w:ind w:left="818"/>
      </w:pPr>
    </w:p>
    <w:p w:rsidR="00875A45" w:rsidRDefault="00212B48" w:rsidP="00861133">
      <w:pPr>
        <w:pStyle w:val="BodyText"/>
        <w:numPr>
          <w:ilvl w:val="1"/>
          <w:numId w:val="28"/>
        </w:numPr>
        <w:tabs>
          <w:tab w:val="left" w:pos="873"/>
        </w:tabs>
        <w:spacing w:line="288" w:lineRule="exact"/>
        <w:ind w:left="872" w:hanging="412"/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personnel </w:t>
      </w:r>
      <w:r>
        <w:rPr>
          <w:spacing w:val="-2"/>
        </w:rPr>
        <w:t xml:space="preserve">to </w:t>
      </w:r>
      <w:r>
        <w:t>send</w:t>
      </w:r>
      <w:r>
        <w:rPr>
          <w:spacing w:val="-1"/>
        </w:rPr>
        <w:t xml:space="preserve"> notification</w:t>
      </w:r>
      <w:r>
        <w:rPr>
          <w:spacing w:val="-2"/>
        </w:rPr>
        <w:t xml:space="preserve"> </w:t>
      </w:r>
      <w:r>
        <w:t>memo</w:t>
      </w:r>
    </w:p>
    <w:p w:rsidR="007A5625" w:rsidRDefault="007A5625" w:rsidP="007A5625">
      <w:pPr>
        <w:pStyle w:val="ListParagraph"/>
      </w:pPr>
    </w:p>
    <w:p w:rsidR="00875A45" w:rsidRDefault="00212B48" w:rsidP="00861133">
      <w:pPr>
        <w:pStyle w:val="BodyText"/>
        <w:numPr>
          <w:ilvl w:val="1"/>
          <w:numId w:val="28"/>
        </w:numPr>
        <w:tabs>
          <w:tab w:val="left" w:pos="819"/>
        </w:tabs>
        <w:spacing w:line="290" w:lineRule="exact"/>
        <w:ind w:left="818" w:hanging="358"/>
      </w:pP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logs</w:t>
      </w:r>
      <w:r>
        <w:rPr>
          <w:spacing w:val="-2"/>
        </w:rP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 xml:space="preserve">recording </w:t>
      </w:r>
      <w:r>
        <w:t>decisions</w:t>
      </w:r>
      <w:r>
        <w:rPr>
          <w:spacing w:val="-2"/>
        </w:rPr>
        <w:t xml:space="preserve"> </w:t>
      </w:r>
      <w:r>
        <w:rPr>
          <w:spacing w:val="-1"/>
        </w:rPr>
        <w:t xml:space="preserve">relating </w:t>
      </w:r>
      <w:r>
        <w:rPr>
          <w:spacing w:val="-2"/>
        </w:rPr>
        <w:t xml:space="preserve">to </w:t>
      </w:r>
      <w:r>
        <w:rPr>
          <w:spacing w:val="-1"/>
        </w:rPr>
        <w:t xml:space="preserve">reduction </w:t>
      </w:r>
      <w:r>
        <w:t>of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use</w:t>
      </w:r>
      <w:r w:rsidR="005A33AA">
        <w:t xml:space="preserve"> (reduction, deferral or cancellation)</w:t>
      </w:r>
    </w:p>
    <w:p w:rsidR="00875A45" w:rsidRDefault="00875A4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75A45" w:rsidRDefault="00212B48">
      <w:pPr>
        <w:pStyle w:val="Heading4"/>
        <w:spacing w:line="334" w:lineRule="exact"/>
        <w:rPr>
          <w:b w:val="0"/>
          <w:bCs w:val="0"/>
        </w:rPr>
      </w:pPr>
      <w:r>
        <w:rPr>
          <w:spacing w:val="3"/>
          <w:w w:val="105"/>
        </w:rPr>
        <w:t>7.0</w:t>
      </w:r>
      <w:r>
        <w:rPr>
          <w:spacing w:val="37"/>
          <w:w w:val="105"/>
        </w:rPr>
        <w:t xml:space="preserve"> </w:t>
      </w:r>
      <w:r>
        <w:rPr>
          <w:spacing w:val="6"/>
          <w:w w:val="105"/>
        </w:rPr>
        <w:t>Q</w:t>
      </w:r>
      <w:r>
        <w:rPr>
          <w:spacing w:val="5"/>
          <w:w w:val="105"/>
        </w:rPr>
        <w:t>uality</w:t>
      </w:r>
      <w:r>
        <w:rPr>
          <w:spacing w:val="38"/>
          <w:w w:val="105"/>
        </w:rPr>
        <w:t xml:space="preserve"> </w:t>
      </w:r>
      <w:r>
        <w:rPr>
          <w:spacing w:val="4"/>
          <w:w w:val="105"/>
        </w:rPr>
        <w:t>Control</w:t>
      </w:r>
    </w:p>
    <w:p w:rsidR="00875A45" w:rsidRDefault="00212B48" w:rsidP="003912A3">
      <w:pPr>
        <w:pStyle w:val="BodyText"/>
        <w:spacing w:line="285" w:lineRule="exact"/>
        <w:rPr>
          <w:rFonts w:cs="Calibri"/>
          <w:sz w:val="13"/>
          <w:szCs w:val="13"/>
        </w:rPr>
      </w:pPr>
      <w:r>
        <w:t xml:space="preserve">Not </w:t>
      </w:r>
      <w:r>
        <w:rPr>
          <w:spacing w:val="-1"/>
        </w:rPr>
        <w:t>applicable</w:t>
      </w:r>
      <w:r w:rsidR="00626D0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2441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9417050</wp:posOffset>
                </wp:positionV>
                <wp:extent cx="7315200" cy="76200"/>
                <wp:effectExtent l="0" t="0" r="0" b="3175"/>
                <wp:wrapNone/>
                <wp:docPr id="32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76200"/>
                          <a:chOff x="360" y="14830"/>
                          <a:chExt cx="11520" cy="120"/>
                        </a:xfrm>
                      </wpg:grpSpPr>
                      <wps:wsp>
                        <wps:cNvPr id="321" name="Freeform 203"/>
                        <wps:cNvSpPr>
                          <a:spLocks/>
                        </wps:cNvSpPr>
                        <wps:spPr bwMode="auto">
                          <a:xfrm>
                            <a:off x="360" y="14830"/>
                            <a:ext cx="11520" cy="12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4950 14830"/>
                              <a:gd name="T3" fmla="*/ 14950 h 120"/>
                              <a:gd name="T4" fmla="+- 0 11880 360"/>
                              <a:gd name="T5" fmla="*/ T4 w 11520"/>
                              <a:gd name="T6" fmla="+- 0 14950 14830"/>
                              <a:gd name="T7" fmla="*/ 14950 h 120"/>
                              <a:gd name="T8" fmla="+- 0 11880 360"/>
                              <a:gd name="T9" fmla="*/ T8 w 11520"/>
                              <a:gd name="T10" fmla="+- 0 14830 14830"/>
                              <a:gd name="T11" fmla="*/ 14830 h 120"/>
                              <a:gd name="T12" fmla="+- 0 360 360"/>
                              <a:gd name="T13" fmla="*/ T12 w 11520"/>
                              <a:gd name="T14" fmla="+- 0 14830 14830"/>
                              <a:gd name="T15" fmla="*/ 14830 h 120"/>
                              <a:gd name="T16" fmla="+- 0 360 360"/>
                              <a:gd name="T17" fmla="*/ T16 w 11520"/>
                              <a:gd name="T18" fmla="+- 0 14950 14830"/>
                              <a:gd name="T19" fmla="*/ 149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20">
                                <a:moveTo>
                                  <a:pt x="0" y="120"/>
                                </a:moveTo>
                                <a:lnTo>
                                  <a:pt x="11520" y="12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3D0080" id="Group 202" o:spid="_x0000_s1026" style="position:absolute;margin-left:18pt;margin-top:741.5pt;width:8in;height:6pt;z-index:-72352;mso-position-horizontal-relative:page;mso-position-vertical-relative:page" coordorigin="360,14830" coordsize="115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P/GQQAAIgLAAAOAAAAZHJzL2Uyb0RvYy54bWykVm1v2zYQ/j5g/4HQxw2ORFl+kRCnaJo6&#10;GJC1Ber9AFqiXjBJ1EjZcjbsv+94FG3ZtdygCxCb8j063j0PeXf37w5VSfZcqkLUK4feeQ7hdSyS&#10;os5Wzh+b9WTpENWyOmGlqPnKeeXKeffw80/3XRNxX+SiTLgk4KRWUdesnLxtm8h1VZzziqk70fAa&#10;jKmQFWvhUWZuIlkH3qvS9T1v7nZCJo0UMVcKfn0yRucB/acpj9vPaap4S8qVA7G1+Cnxc6s/3Yd7&#10;FmWSNXkR92GwH4iiYkUNmx5dPbGWkZ0svnFVFbEUSqTtXSwqV6RpEXPMAbKh3kU2z1LsGswli7qs&#10;OdIE1F7w9MNu40/7L5IUycqZ+sBPzSoQCfclvudreromiwD1LJuvzRdpcoTli4j/VGB2L+36OTNg&#10;su1+Fwk4ZLtWID2HVFbaBSRODqjC61EFfmhJDD8upnQG0jokBttirpeoUpyDlPqt6RyMYKPBcnq0&#10;fezfpvpl8y6FhY6QRWZbDLUPTecFJ06dSFX/j9SvOWs4aqU0XUdSqSV1LTnX5xh4nRpeEWhJVUNG&#10;BxYdpgLiv8vlFVYsozc4YVG8U+0zFygL27+oFsnOElih2El/KDbAalqVcDt+nRCPwHb630iTHUGQ&#10;rgH94pKNRzpi9u59Wle+RaErGoQzjwzUPLmbWiC4M7Cc9LLCXTvuGliY8UeXy6vBzSxMBxeMBTe3&#10;qO8Ft7DA28FBBRzwRseCCy1MB7ccC46eq4CkXaeODqUwuKvc0XMxxnQdKrGh/mh8F1LoKzoS31CN&#10;W/Gd6zEW31CMDZ2PxnehxvjRo0NBLs4elJTjBWG5vTPxoe4vDawI0x3Qw6rXCKXr1gYUgbK1wesP&#10;LgClb9gIGOjR4EVfwm6DIVYNBs1NwbuNpiAmwmdvgwO3CA+HcJNAn7CERnvZYqVDoMVu9Tssalir&#10;ebJL0kH5NpU6hxUUam2pxJ5vBGLaU3s4lfGTvayHuN4TxHjCWoT9btDjCWlbg7Xbb4MzDeYtmG93&#10;jEuhuJFBZ40N6Ji+Zm1QcJUoi2RdlKVOWsls+6GUZM9gWHlcPs7er3vCz2Alnppa6NfMNuYXqPY9&#10;w7ru4/DxT0j9wHv0w8l6vlxMgnUwm4QLbznxaPgYzr0gDJ7W/2ruaRDlRZLw+qWouR2EaPC2ntiP&#10;ZGaEwVFI6xvO/BnKehb9WZIe/l1LEiafOsGTk3OWfOzXLStKs3bPI0aSIW37jURAvze90zT7rUhe&#10;oY9KYYZAGFphkQv5t0M6GABXjvprxyR3SPlbDcNASIMAjkGLD8FsoacKObRshxZWx+Bq5bQOXHy9&#10;/NCaKXPXyCLLYSeKXNTiPcxCaaG7LMZnouofYB7BFY57mEs/mup5cviMqNMA/fAfAAAA//8DAFBL&#10;AwQUAAYACAAAACEA9CqKQeAAAAANAQAADwAAAGRycy9kb3ducmV2LnhtbExPwUrDQBS8C/7D8gRv&#10;dhNjS4zZlFLUUxFsBfG2zb4modm3IbtN0r/35aS3eTPDvJl8PdlWDNj7xpGCeBGBQCqdaahS8HV4&#10;e0hB+KDJ6NYRKriih3Vxe5PrzLiRPnHYh0pwCPlMK6hD6DIpfVmj1X7hOiTWTq63OvDZV9L0euRw&#10;28rHKFpJqxviD7XucFtjed5frIL3UY+bJH4ddufT9vpzWH5872JU6v5u2ryACDiFPzPM9bk6FNzp&#10;6C5kvGgVJCueEph/ShNGsyNOU0bHmXteRiCLXP5fUfwCAAD//wMAUEsBAi0AFAAGAAgAAAAhALaD&#10;OJL+AAAA4QEAABMAAAAAAAAAAAAAAAAAAAAAAFtDb250ZW50X1R5cGVzXS54bWxQSwECLQAUAAYA&#10;CAAAACEAOP0h/9YAAACUAQAACwAAAAAAAAAAAAAAAAAvAQAAX3JlbHMvLnJlbHNQSwECLQAUAAYA&#10;CAAAACEAxO8z/xkEAACICwAADgAAAAAAAAAAAAAAAAAuAgAAZHJzL2Uyb0RvYy54bWxQSwECLQAU&#10;AAYACAAAACEA9CqKQeAAAAANAQAADwAAAAAAAAAAAAAAAABzBgAAZHJzL2Rvd25yZXYueG1sUEsF&#10;BgAAAAAEAAQA8wAAAIAHAAAAAA==&#10;">
                <v:shape id="Freeform 203" o:spid="_x0000_s1027" style="position:absolute;left:360;top:14830;width:11520;height:120;visibility:visible;mso-wrap-style:square;v-text-anchor:top" coordsize="115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n8xAAAANwAAAAPAAAAZHJzL2Rvd25yZXYueG1sRI9Ba8JA&#10;FITvBf/D8gRvdaMtItFVRBByaaGpIN4e2WcSzb4N2WeM/75bKPQ4zMw3zHo7uEb11IXas4HZNAFF&#10;XHhbc2ng+H14XYIKgmyx8UwGnhRguxm9rDG1/sFf1OdSqgjhkKKBSqRNtQ5FRQ7D1LfE0bv4zqFE&#10;2ZXadviIcNfoeZIstMOa40KFLe0rKm753Rk45c1V+/dM+kV2K7PhbA8fn2LMZDzsVqCEBvkP/7Uz&#10;a+BtPoPfM/EI6M0PAAAA//8DAFBLAQItABQABgAIAAAAIQDb4fbL7gAAAIUBAAATAAAAAAAAAAAA&#10;AAAAAAAAAABbQ29udGVudF9UeXBlc10ueG1sUEsBAi0AFAAGAAgAAAAhAFr0LFu/AAAAFQEAAAsA&#10;AAAAAAAAAAAAAAAAHwEAAF9yZWxzLy5yZWxzUEsBAi0AFAAGAAgAAAAhALPJ6fzEAAAA3AAAAA8A&#10;AAAAAAAAAAAAAAAABwIAAGRycy9kb3ducmV2LnhtbFBLBQYAAAAAAwADALcAAAD4AgAAAAA=&#10;" path="m,120r11520,l11520,,,,,120xe" fillcolor="#b8b5af" stroked="f">
                  <v:path arrowok="t" o:connecttype="custom" o:connectlocs="0,14950;11520,14950;11520,14830;0,14830;0,14950" o:connectangles="0,0,0,0,0"/>
                </v:shape>
                <w10:wrap anchorx="page" anchory="page"/>
              </v:group>
            </w:pict>
          </mc:Fallback>
        </mc:AlternateContent>
      </w:r>
    </w:p>
    <w:p w:rsidR="003912A3" w:rsidRDefault="003912A3">
      <w:pPr>
        <w:rPr>
          <w:rFonts w:ascii="Calibri" w:eastAsia="Calibri" w:hAnsi="Calibri"/>
          <w:b/>
          <w:bCs/>
          <w:spacing w:val="3"/>
          <w:w w:val="105"/>
          <w:sz w:val="28"/>
          <w:szCs w:val="28"/>
        </w:rPr>
      </w:pPr>
      <w:r>
        <w:rPr>
          <w:spacing w:val="3"/>
          <w:w w:val="105"/>
        </w:rPr>
        <w:br w:type="page"/>
      </w:r>
    </w:p>
    <w:p w:rsidR="00875A45" w:rsidRDefault="00212B48">
      <w:pPr>
        <w:pStyle w:val="Heading4"/>
        <w:spacing w:before="52"/>
        <w:rPr>
          <w:b w:val="0"/>
          <w:bCs w:val="0"/>
        </w:rPr>
      </w:pPr>
      <w:r>
        <w:rPr>
          <w:spacing w:val="3"/>
          <w:w w:val="105"/>
        </w:rPr>
        <w:lastRenderedPageBreak/>
        <w:t>8.0</w:t>
      </w:r>
      <w:r>
        <w:rPr>
          <w:spacing w:val="46"/>
          <w:w w:val="105"/>
        </w:rPr>
        <w:t xml:space="preserve"> </w:t>
      </w:r>
      <w:r>
        <w:rPr>
          <w:spacing w:val="3"/>
          <w:w w:val="105"/>
        </w:rPr>
        <w:t>Procedur</w:t>
      </w:r>
      <w:r>
        <w:rPr>
          <w:spacing w:val="4"/>
          <w:w w:val="105"/>
        </w:rPr>
        <w:t>e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9098"/>
      </w:tblGrid>
      <w:tr w:rsidR="00875A45" w:rsidTr="007A5625">
        <w:trPr>
          <w:trHeight w:hRule="exact" w:val="330"/>
        </w:trPr>
        <w:tc>
          <w:tcPr>
            <w:tcW w:w="2242" w:type="dxa"/>
            <w:tcBorders>
              <w:top w:val="single" w:sz="6" w:space="0" w:color="414042"/>
              <w:left w:val="single" w:sz="6" w:space="0" w:color="414042"/>
              <w:bottom w:val="single" w:sz="6" w:space="0" w:color="414042"/>
              <w:right w:val="single" w:sz="8" w:space="0" w:color="000000"/>
            </w:tcBorders>
            <w:shd w:val="clear" w:color="auto" w:fill="E2DDDB"/>
          </w:tcPr>
          <w:p w:rsidR="00875A45" w:rsidRPr="007A5625" w:rsidRDefault="00212B48">
            <w:pPr>
              <w:pStyle w:val="TableParagraph"/>
              <w:spacing w:before="42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10"/>
                <w:sz w:val="18"/>
                <w:szCs w:val="18"/>
              </w:rPr>
              <w:t>Phase</w:t>
            </w:r>
          </w:p>
        </w:tc>
        <w:tc>
          <w:tcPr>
            <w:tcW w:w="9098" w:type="dxa"/>
            <w:tcBorders>
              <w:top w:val="single" w:sz="6" w:space="0" w:color="414042"/>
              <w:left w:val="single" w:sz="8" w:space="0" w:color="000000"/>
              <w:bottom w:val="single" w:sz="6" w:space="0" w:color="414042"/>
              <w:right w:val="single" w:sz="8" w:space="0" w:color="000000"/>
            </w:tcBorders>
            <w:shd w:val="clear" w:color="auto" w:fill="E2DDDB"/>
          </w:tcPr>
          <w:p w:rsidR="00875A45" w:rsidRPr="007A5625" w:rsidRDefault="00212B48">
            <w:pPr>
              <w:pStyle w:val="TableParagraph"/>
              <w:spacing w:before="42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10"/>
                <w:sz w:val="18"/>
                <w:szCs w:val="18"/>
              </w:rPr>
              <w:t>Action</w:t>
            </w:r>
          </w:p>
        </w:tc>
      </w:tr>
      <w:tr w:rsidR="00875A45" w:rsidTr="007A5625">
        <w:trPr>
          <w:trHeight w:hRule="exact" w:val="1613"/>
        </w:trPr>
        <w:tc>
          <w:tcPr>
            <w:tcW w:w="2242" w:type="dxa"/>
            <w:tcBorders>
              <w:top w:val="single" w:sz="6" w:space="0" w:color="414042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A1BC9E"/>
          </w:tcPr>
          <w:p w:rsidR="00875A45" w:rsidRPr="007A5625" w:rsidRDefault="00212B48">
            <w:pPr>
              <w:pStyle w:val="TableParagraph"/>
              <w:spacing w:before="38" w:line="240" w:lineRule="exact"/>
              <w:ind w:left="82" w:right="56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8.1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Green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Normal</w:t>
            </w:r>
            <w:r w:rsidRPr="007A5625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operations,</w:t>
            </w:r>
            <w:r w:rsidRPr="007A5625">
              <w:rPr>
                <w:rFonts w:ascii="Calibri"/>
                <w:spacing w:val="24"/>
                <w:w w:val="9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preparation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phase</w:t>
            </w:r>
          </w:p>
        </w:tc>
        <w:tc>
          <w:tcPr>
            <w:tcW w:w="9098" w:type="dxa"/>
            <w:tcBorders>
              <w:top w:val="single" w:sz="6" w:space="0" w:color="414042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27"/>
              </w:numPr>
              <w:tabs>
                <w:tab w:val="left" w:pos="531"/>
              </w:tabs>
              <w:spacing w:before="39" w:line="24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Follow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standard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operating procedures </w:t>
            </w:r>
            <w:r w:rsidRPr="007A5625">
              <w:rPr>
                <w:rFonts w:ascii="Calibri"/>
                <w:sz w:val="18"/>
                <w:szCs w:val="18"/>
              </w:rPr>
              <w:t>under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normal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blood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(optimal) levels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7"/>
              </w:numPr>
              <w:tabs>
                <w:tab w:val="left" w:pos="531"/>
              </w:tabs>
              <w:spacing w:line="24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Prepare facility to ensure</w:t>
            </w:r>
            <w:r w:rsidRPr="007A5625">
              <w:rPr>
                <w:rFonts w:ascii="Calibri"/>
                <w:sz w:val="18"/>
                <w:szCs w:val="18"/>
              </w:rPr>
              <w:t xml:space="preserve"> ability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to respond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to </w:t>
            </w:r>
            <w:r w:rsidRPr="007A5625">
              <w:rPr>
                <w:rFonts w:ascii="Calibri"/>
                <w:sz w:val="18"/>
                <w:szCs w:val="18"/>
              </w:rPr>
              <w:t>a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notification</w:t>
            </w:r>
            <w:r w:rsidRPr="007A5625">
              <w:rPr>
                <w:rFonts w:ascii="Calibri"/>
                <w:sz w:val="18"/>
                <w:szCs w:val="18"/>
              </w:rPr>
              <w:t xml:space="preserve"> 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blood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shortage</w:t>
            </w:r>
          </w:p>
          <w:p w:rsidR="005A33AA" w:rsidRPr="007A5625" w:rsidRDefault="005A33AA" w:rsidP="00861133">
            <w:pPr>
              <w:pStyle w:val="ListParagraph"/>
              <w:numPr>
                <w:ilvl w:val="0"/>
                <w:numId w:val="45"/>
              </w:numPr>
              <w:tabs>
                <w:tab w:val="left" w:pos="531"/>
              </w:tabs>
              <w:spacing w:line="24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 w:eastAsia="Calibri" w:hAnsi="Calibri" w:cs="Calibri"/>
                <w:sz w:val="18"/>
                <w:szCs w:val="18"/>
              </w:rPr>
              <w:t>Train staff on contents of the blood shortage plan and communication strategy</w:t>
            </w:r>
          </w:p>
          <w:p w:rsidR="005A33AA" w:rsidRPr="007A5625" w:rsidRDefault="005A33AA" w:rsidP="00861133">
            <w:pPr>
              <w:pStyle w:val="ListParagraph"/>
              <w:numPr>
                <w:ilvl w:val="0"/>
                <w:numId w:val="45"/>
              </w:numPr>
              <w:tabs>
                <w:tab w:val="left" w:pos="531"/>
              </w:tabs>
              <w:spacing w:line="24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 w:eastAsia="Calibri" w:hAnsi="Calibri" w:cs="Calibri"/>
                <w:sz w:val="18"/>
                <w:szCs w:val="18"/>
              </w:rPr>
              <w:t>Consider holding exercise to test plan and staff competency</w:t>
            </w:r>
          </w:p>
          <w:p w:rsidR="005A33AA" w:rsidRPr="007A5625" w:rsidRDefault="005A33AA" w:rsidP="00861133">
            <w:pPr>
              <w:pStyle w:val="ListParagraph"/>
              <w:numPr>
                <w:ilvl w:val="2"/>
                <w:numId w:val="27"/>
              </w:numPr>
              <w:tabs>
                <w:tab w:val="left" w:pos="531"/>
              </w:tabs>
              <w:spacing w:line="24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Green Phase Advisory – Report available inventory to CBS, monitor CBS communication for further direction, notify TM Manager and Medical Director, reduce target inventory levels for re-order as requested by CBS</w:t>
            </w:r>
          </w:p>
        </w:tc>
      </w:tr>
      <w:tr w:rsidR="00875A45" w:rsidTr="007A5625">
        <w:trPr>
          <w:trHeight w:hRule="exact" w:val="2039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FDD7F"/>
          </w:tcPr>
          <w:p w:rsidR="00875A45" w:rsidRPr="007A5625" w:rsidRDefault="00212B48">
            <w:pPr>
              <w:pStyle w:val="TableParagraph"/>
              <w:spacing w:before="38" w:line="240" w:lineRule="exact"/>
              <w:ind w:left="82" w:right="711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8.2 Amber Phase: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Initiate</w:t>
            </w:r>
            <w:r w:rsidRPr="007A5625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internal</w:t>
            </w:r>
            <w:r w:rsidRPr="007A5625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communication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26"/>
              </w:numPr>
              <w:tabs>
                <w:tab w:val="left" w:pos="531"/>
              </w:tabs>
              <w:spacing w:before="38" w:line="240" w:lineRule="exact"/>
              <w:ind w:right="661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Upon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notification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Amber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Phase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blood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shortage from </w:t>
            </w:r>
            <w:r w:rsidRPr="007A5625">
              <w:rPr>
                <w:rFonts w:ascii="Calibri"/>
                <w:sz w:val="18"/>
                <w:szCs w:val="18"/>
              </w:rPr>
              <w:t>CBS,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notify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internal personnel </w:t>
            </w:r>
            <w:r w:rsidRPr="007A5625">
              <w:rPr>
                <w:rFonts w:ascii="Calibri"/>
                <w:sz w:val="18"/>
                <w:szCs w:val="18"/>
              </w:rPr>
              <w:t>as</w:t>
            </w:r>
            <w:r w:rsidRPr="007A5625">
              <w:rPr>
                <w:rFonts w:ascii="Calibri"/>
                <w:spacing w:val="4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follows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via phone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call</w:t>
            </w:r>
            <w:r w:rsidRPr="007A5625">
              <w:rPr>
                <w:rFonts w:ascii="Calibri"/>
                <w:sz w:val="18"/>
                <w:szCs w:val="18"/>
              </w:rPr>
              <w:t xml:space="preserve"> or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page </w:t>
            </w:r>
            <w:r w:rsidRPr="007A5625">
              <w:rPr>
                <w:rFonts w:ascii="Calibri"/>
                <w:sz w:val="18"/>
                <w:szCs w:val="18"/>
              </w:rPr>
              <w:t xml:space="preserve">as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well </w:t>
            </w:r>
            <w:r w:rsidRPr="007A5625">
              <w:rPr>
                <w:rFonts w:ascii="Calibri"/>
                <w:sz w:val="18"/>
                <w:szCs w:val="18"/>
              </w:rPr>
              <w:t>as in writing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(refer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Amber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memo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template):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6"/>
              </w:numPr>
              <w:spacing w:before="1" w:line="242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manager/supervisor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responsible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service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6"/>
              </w:numPr>
              <w:spacing w:line="240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medical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director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responsible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service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6"/>
              </w:numPr>
              <w:spacing w:line="240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chairperson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committee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6"/>
              </w:numPr>
              <w:spacing w:line="240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chairperson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Hospital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Emergency </w:t>
            </w:r>
            <w:r w:rsidRPr="007A5625">
              <w:rPr>
                <w:rFonts w:ascii="Calibri"/>
                <w:sz w:val="18"/>
                <w:szCs w:val="18"/>
              </w:rPr>
              <w:t>Blood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Management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Committee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(HEBMC)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6"/>
              </w:numPr>
              <w:tabs>
                <w:tab w:val="left" w:pos="531"/>
              </w:tabs>
              <w:spacing w:line="240" w:lineRule="exact"/>
              <w:ind w:left="53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Assign 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>key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point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person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liaise with CBS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regarding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status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6"/>
              </w:numPr>
              <w:tabs>
                <w:tab w:val="left" w:pos="531"/>
              </w:tabs>
              <w:spacing w:line="242" w:lineRule="exact"/>
              <w:ind w:left="53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Document communication between hospital</w:t>
            </w:r>
            <w:r w:rsidRPr="007A5625">
              <w:rPr>
                <w:rFonts w:ascii="Calibri"/>
                <w:sz w:val="18"/>
                <w:szCs w:val="18"/>
              </w:rPr>
              <w:t xml:space="preserve"> and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CBS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relating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to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status/levels</w:t>
            </w:r>
          </w:p>
        </w:tc>
      </w:tr>
      <w:tr w:rsidR="00875A45" w:rsidTr="007A5625">
        <w:trPr>
          <w:trHeight w:hRule="exact" w:val="1079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FDD7F"/>
          </w:tcPr>
          <w:p w:rsidR="00875A45" w:rsidRPr="007A5625" w:rsidRDefault="00212B48">
            <w:pPr>
              <w:pStyle w:val="TableParagraph"/>
              <w:spacing w:before="37" w:line="240" w:lineRule="exact"/>
              <w:ind w:left="82" w:right="135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8.3 Amber Phase: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Implement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reduction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levels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targeted</w:t>
            </w:r>
            <w:r w:rsidRPr="007A5625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hold on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site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25"/>
              </w:numPr>
              <w:tabs>
                <w:tab w:val="left" w:pos="531"/>
              </w:tabs>
              <w:spacing w:before="39" w:line="242" w:lineRule="exact"/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Reduce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desired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target</w:t>
            </w:r>
            <w:r w:rsidRPr="007A5625">
              <w:rPr>
                <w:rFonts w:ascii="Calibri"/>
                <w:sz w:val="18"/>
                <w:szCs w:val="18"/>
              </w:rPr>
              <w:t xml:space="preserve"> (on hand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levels)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5A33AA" w:rsidRPr="007A5625">
              <w:rPr>
                <w:rFonts w:ascii="Calibri"/>
                <w:sz w:val="18"/>
                <w:szCs w:val="18"/>
              </w:rPr>
              <w:t>defined Amber level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5"/>
              </w:numPr>
              <w:tabs>
                <w:tab w:val="left" w:pos="531"/>
              </w:tabs>
              <w:spacing w:line="240" w:lineRule="exact"/>
              <w:ind w:left="53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Reduce </w:t>
            </w:r>
            <w:r w:rsidR="003912A3" w:rsidRPr="007A5625">
              <w:rPr>
                <w:rFonts w:ascii="Calibri"/>
                <w:spacing w:val="-1"/>
                <w:sz w:val="18"/>
                <w:szCs w:val="18"/>
              </w:rPr>
              <w:t xml:space="preserve">or recall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inventory </w:t>
            </w:r>
            <w:r w:rsidRPr="007A5625">
              <w:rPr>
                <w:rFonts w:ascii="Calibri"/>
                <w:sz w:val="18"/>
                <w:szCs w:val="18"/>
              </w:rPr>
              <w:t>held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in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satellite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storage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locations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(trauma room, operating room)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5"/>
              </w:numPr>
              <w:tabs>
                <w:tab w:val="left" w:pos="531"/>
              </w:tabs>
              <w:spacing w:before="1" w:line="235" w:lineRule="auto"/>
              <w:ind w:right="252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Report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hospital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levels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CBS as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requested</w:t>
            </w:r>
            <w:r w:rsidRPr="007A5625">
              <w:rPr>
                <w:rFonts w:ascii="Calibri"/>
                <w:sz w:val="18"/>
                <w:szCs w:val="18"/>
              </w:rPr>
              <w:t xml:space="preserve"> (</w:t>
            </w:r>
            <w:r w:rsidR="003912A3" w:rsidRPr="007A5625">
              <w:rPr>
                <w:rFonts w:ascii="Calibri"/>
                <w:sz w:val="18"/>
                <w:szCs w:val="18"/>
              </w:rPr>
              <w:t>using blood.ca web based disposition reporting system)</w:t>
            </w:r>
          </w:p>
        </w:tc>
      </w:tr>
      <w:tr w:rsidR="00875A45" w:rsidTr="007A5625">
        <w:trPr>
          <w:trHeight w:hRule="exact" w:val="1570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FDD7F"/>
          </w:tcPr>
          <w:p w:rsidR="00875A45" w:rsidRPr="007A5625" w:rsidRDefault="00212B48">
            <w:pPr>
              <w:pStyle w:val="TableParagraph"/>
              <w:spacing w:before="38" w:line="240" w:lineRule="exact"/>
              <w:ind w:left="82" w:right="44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8.4 Amber Phase: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Implement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z w:val="18"/>
                <w:szCs w:val="18"/>
              </w:rPr>
              <w:t xml:space="preserve"> of</w:t>
            </w:r>
            <w:r w:rsidRPr="007A5625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orders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the blood</w:t>
            </w:r>
            <w:r w:rsidRPr="007A5625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component(s)/</w:t>
            </w:r>
            <w:r w:rsidRPr="007A5625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product(s)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that</w:t>
            </w:r>
            <w:r w:rsidRPr="007A5625">
              <w:rPr>
                <w:rFonts w:ascii="Calibri"/>
                <w:sz w:val="18"/>
                <w:szCs w:val="18"/>
              </w:rPr>
              <w:t xml:space="preserve"> the</w:t>
            </w:r>
            <w:r w:rsidRPr="007A5625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shortage</w:t>
            </w:r>
            <w:r w:rsidRPr="007A5625">
              <w:rPr>
                <w:rFonts w:ascii="Calibri"/>
                <w:sz w:val="18"/>
                <w:szCs w:val="18"/>
              </w:rPr>
              <w:t xml:space="preserve"> applies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24"/>
              </w:numPr>
              <w:tabs>
                <w:tab w:val="left" w:pos="531"/>
              </w:tabs>
              <w:spacing w:before="38" w:line="240" w:lineRule="exact"/>
              <w:ind w:right="181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2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service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technologist(s)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z w:val="18"/>
                <w:szCs w:val="18"/>
              </w:rPr>
              <w:t xml:space="preserve"> all blood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orders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against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facility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adopted</w:t>
            </w:r>
            <w:r w:rsidRPr="007A5625">
              <w:rPr>
                <w:rFonts w:ascii="Calibri"/>
                <w:sz w:val="18"/>
                <w:szCs w:val="18"/>
              </w:rPr>
              <w:t xml:space="preserve"> guidelines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(for</w:t>
            </w:r>
            <w:r w:rsidRPr="007A5625">
              <w:rPr>
                <w:rFonts w:ascii="Calibri"/>
                <w:spacing w:val="6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relevant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3912A3" w:rsidRPr="007A5625">
              <w:rPr>
                <w:rFonts w:ascii="Calibri"/>
                <w:spacing w:val="-1"/>
                <w:sz w:val="18"/>
                <w:szCs w:val="18"/>
              </w:rPr>
              <w:t>component(s)/product(s))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4"/>
              </w:numPr>
              <w:tabs>
                <w:tab w:val="left" w:pos="531"/>
              </w:tabs>
              <w:spacing w:line="240" w:lineRule="exact"/>
              <w:ind w:right="674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2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service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physician</w:t>
            </w:r>
            <w:r w:rsidRPr="007A5625">
              <w:rPr>
                <w:rFonts w:ascii="Calibri"/>
                <w:sz w:val="18"/>
                <w:szCs w:val="18"/>
              </w:rPr>
              <w:t xml:space="preserve"> or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designate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reviews</w:t>
            </w:r>
            <w:r w:rsidRPr="007A5625">
              <w:rPr>
                <w:rFonts w:ascii="Calibri"/>
                <w:sz w:val="18"/>
                <w:szCs w:val="18"/>
              </w:rPr>
              <w:t xml:space="preserve"> each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request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that</w:t>
            </w:r>
            <w:r w:rsidRPr="007A5625">
              <w:rPr>
                <w:rFonts w:ascii="Calibri"/>
                <w:sz w:val="18"/>
                <w:szCs w:val="18"/>
              </w:rPr>
              <w:t xml:space="preserve"> does not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comply</w:t>
            </w:r>
            <w:r w:rsidRPr="007A5625">
              <w:rPr>
                <w:rFonts w:ascii="Calibri"/>
                <w:sz w:val="18"/>
                <w:szCs w:val="18"/>
              </w:rPr>
              <w:t xml:space="preserve"> with</w:t>
            </w:r>
            <w:r w:rsidRPr="007A5625">
              <w:rPr>
                <w:rFonts w:ascii="Calibri"/>
                <w:spacing w:val="4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guidelines and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makes</w:t>
            </w:r>
            <w:r w:rsidRPr="007A5625">
              <w:rPr>
                <w:rFonts w:ascii="Calibri"/>
                <w:sz w:val="18"/>
                <w:szCs w:val="18"/>
              </w:rPr>
              <w:t xml:space="preserve"> a decision on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approval</w:t>
            </w:r>
            <w:r w:rsidRPr="007A5625">
              <w:rPr>
                <w:rFonts w:ascii="Calibri"/>
                <w:sz w:val="18"/>
                <w:szCs w:val="18"/>
              </w:rPr>
              <w:t xml:space="preserve"> and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document</w:t>
            </w:r>
            <w:r w:rsidRPr="007A5625">
              <w:rPr>
                <w:rFonts w:ascii="Calibri"/>
                <w:sz w:val="18"/>
                <w:szCs w:val="18"/>
              </w:rPr>
              <w:t xml:space="preserve"> the decision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4"/>
              </w:numPr>
              <w:tabs>
                <w:tab w:val="left" w:pos="531"/>
              </w:tabs>
              <w:spacing w:line="240" w:lineRule="exact"/>
              <w:ind w:right="93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Ensure</w:t>
            </w:r>
            <w:r w:rsidRPr="007A5625">
              <w:rPr>
                <w:rFonts w:ascii="Calibri"/>
                <w:sz w:val="18"/>
                <w:szCs w:val="18"/>
              </w:rPr>
              <w:t xml:space="preserve"> all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orders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blood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requested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surgical</w:t>
            </w:r>
            <w:r w:rsidRPr="007A5625">
              <w:rPr>
                <w:rFonts w:ascii="Calibri"/>
                <w:sz w:val="18"/>
                <w:szCs w:val="18"/>
              </w:rPr>
              <w:t xml:space="preserve"> use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comply</w:t>
            </w:r>
            <w:r w:rsidRPr="007A5625">
              <w:rPr>
                <w:rFonts w:ascii="Calibri"/>
                <w:sz w:val="18"/>
                <w:szCs w:val="18"/>
              </w:rPr>
              <w:t xml:space="preserve"> with the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facility</w:t>
            </w:r>
            <w:r w:rsidRPr="007A5625">
              <w:rPr>
                <w:rFonts w:ascii="Calibri"/>
                <w:sz w:val="18"/>
                <w:szCs w:val="18"/>
              </w:rPr>
              <w:t xml:space="preserve"> MSBOS as</w:t>
            </w:r>
            <w:r w:rsidRPr="007A5625">
              <w:rPr>
                <w:rFonts w:ascii="Calibri"/>
                <w:spacing w:val="4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applicable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4"/>
              </w:numPr>
              <w:tabs>
                <w:tab w:val="left" w:pos="531"/>
              </w:tabs>
              <w:spacing w:before="1"/>
              <w:ind w:left="53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Reduce </w:t>
            </w:r>
            <w:r w:rsidRPr="007A5625">
              <w:rPr>
                <w:rFonts w:ascii="Calibri"/>
                <w:sz w:val="18"/>
                <w:szCs w:val="18"/>
              </w:rPr>
              <w:t xml:space="preserve">holding period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post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operatively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any</w:t>
            </w:r>
            <w:r w:rsidRPr="007A5625">
              <w:rPr>
                <w:rFonts w:ascii="Calibri"/>
                <w:sz w:val="18"/>
                <w:szCs w:val="18"/>
              </w:rPr>
              <w:t xml:space="preserve"> blood not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required</w:t>
            </w:r>
            <w:r w:rsidRPr="007A5625">
              <w:rPr>
                <w:rFonts w:ascii="Calibri"/>
                <w:sz w:val="18"/>
                <w:szCs w:val="18"/>
              </w:rPr>
              <w:t xml:space="preserve"> during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surgery</w:t>
            </w:r>
          </w:p>
        </w:tc>
      </w:tr>
      <w:tr w:rsidR="00875A45" w:rsidTr="007A5625">
        <w:trPr>
          <w:trHeight w:hRule="exact" w:val="1770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FDD7F"/>
          </w:tcPr>
          <w:p w:rsidR="00875A45" w:rsidRPr="007A5625" w:rsidRDefault="00212B48">
            <w:pPr>
              <w:pStyle w:val="TableParagraph"/>
              <w:spacing w:before="39" w:line="242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8.5 Amber Phase:</w:t>
            </w:r>
          </w:p>
          <w:p w:rsidR="00875A45" w:rsidRPr="007A5625" w:rsidRDefault="00212B48">
            <w:pPr>
              <w:pStyle w:val="TableParagraph"/>
              <w:spacing w:before="1" w:line="235" w:lineRule="auto"/>
              <w:ind w:left="82" w:right="278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If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shortage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continues,</w:t>
            </w:r>
            <w:r w:rsidRPr="007A5625">
              <w:rPr>
                <w:rFonts w:ascii="Calibri"/>
                <w:spacing w:val="30"/>
                <w:w w:val="9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elective</w:t>
            </w:r>
            <w:r w:rsidRPr="007A5625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transfusions</w:t>
            </w:r>
            <w:r w:rsidRPr="007A5625">
              <w:rPr>
                <w:rFonts w:ascii="Calibri"/>
                <w:sz w:val="18"/>
                <w:szCs w:val="18"/>
              </w:rPr>
              <w:t xml:space="preserve"> scheduled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23"/>
              </w:numPr>
              <w:tabs>
                <w:tab w:val="left" w:pos="531"/>
              </w:tabs>
              <w:spacing w:before="38" w:line="240" w:lineRule="exact"/>
              <w:ind w:right="12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Designated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medical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personnel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(HEBMC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or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committee)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reviews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all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impending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elective</w:t>
            </w:r>
            <w:r w:rsidRPr="007A5625">
              <w:rPr>
                <w:rFonts w:ascii="Calibri"/>
                <w:spacing w:val="7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surgery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potential</w:t>
            </w:r>
            <w:r w:rsidRPr="007A5625">
              <w:rPr>
                <w:rFonts w:ascii="Calibri"/>
                <w:sz w:val="18"/>
                <w:szCs w:val="18"/>
              </w:rPr>
              <w:t xml:space="preserve"> blood use and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consider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deferral</w:t>
            </w:r>
            <w:r w:rsidRPr="007A5625">
              <w:rPr>
                <w:rFonts w:ascii="Calibri"/>
                <w:sz w:val="18"/>
                <w:szCs w:val="18"/>
              </w:rPr>
              <w:t xml:space="preserve"> if it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can</w:t>
            </w:r>
            <w:r w:rsidRPr="007A5625">
              <w:rPr>
                <w:rFonts w:ascii="Calibri"/>
                <w:sz w:val="18"/>
                <w:szCs w:val="18"/>
              </w:rPr>
              <w:t xml:space="preserve"> be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safely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deferred.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(NOTE:</w:t>
            </w:r>
            <w:r w:rsidRPr="007A5625">
              <w:rPr>
                <w:rFonts w:ascii="Calibri"/>
                <w:sz w:val="18"/>
                <w:szCs w:val="18"/>
              </w:rPr>
              <w:t xml:space="preserve"> if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surgeries</w:t>
            </w:r>
            <w:r w:rsidRPr="007A5625">
              <w:rPr>
                <w:rFonts w:ascii="Calibri"/>
                <w:sz w:val="18"/>
                <w:szCs w:val="18"/>
              </w:rPr>
              <w:t xml:space="preserve"> will</w:t>
            </w:r>
            <w:r w:rsidRPr="007A5625">
              <w:rPr>
                <w:rFonts w:ascii="Calibri"/>
                <w:spacing w:val="7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deferred,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patients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must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notified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-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refer to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patient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notification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memo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template)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3"/>
              </w:numPr>
              <w:tabs>
                <w:tab w:val="left" w:pos="531"/>
              </w:tabs>
              <w:spacing w:before="1" w:line="242" w:lineRule="exact"/>
              <w:ind w:left="53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Document</w:t>
            </w:r>
            <w:r w:rsidRPr="007A5625">
              <w:rPr>
                <w:rFonts w:ascii="Calibri"/>
                <w:sz w:val="18"/>
                <w:szCs w:val="18"/>
              </w:rPr>
              <w:t xml:space="preserve"> decisions on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approved</w:t>
            </w:r>
            <w:r w:rsidRPr="007A5625">
              <w:rPr>
                <w:rFonts w:ascii="Calibri"/>
                <w:sz w:val="18"/>
                <w:szCs w:val="18"/>
              </w:rPr>
              <w:t xml:space="preserve"> log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sheet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3"/>
              </w:numPr>
              <w:tabs>
                <w:tab w:val="left" w:pos="531"/>
              </w:tabs>
              <w:spacing w:before="1" w:line="235" w:lineRule="auto"/>
              <w:ind w:right="244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Encourage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use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3912A3" w:rsidRPr="007A5625">
              <w:rPr>
                <w:rFonts w:ascii="Calibri"/>
                <w:spacing w:val="-1"/>
                <w:sz w:val="18"/>
                <w:szCs w:val="18"/>
              </w:rPr>
              <w:t xml:space="preserve">patient blood management practices where feasible including: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autologous donation,</w:t>
            </w:r>
            <w:r w:rsidRPr="007A5625">
              <w:rPr>
                <w:rFonts w:ascii="Calibri"/>
                <w:spacing w:val="59"/>
                <w:w w:val="9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use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erythropoietin,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3912A3" w:rsidRPr="007A5625">
              <w:rPr>
                <w:rFonts w:ascii="Calibri"/>
                <w:sz w:val="18"/>
                <w:szCs w:val="18"/>
              </w:rPr>
              <w:t xml:space="preserve">oral and/or intravenous iron, use of medication to reduce blood loss, and </w:t>
            </w:r>
            <w:proofErr w:type="spellStart"/>
            <w:r w:rsidR="003912A3" w:rsidRPr="007A5625">
              <w:rPr>
                <w:rFonts w:ascii="Calibri"/>
                <w:sz w:val="18"/>
                <w:szCs w:val="18"/>
              </w:rPr>
              <w:t>peri</w:t>
            </w:r>
            <w:proofErr w:type="spellEnd"/>
            <w:r w:rsidR="003912A3" w:rsidRPr="007A5625">
              <w:rPr>
                <w:rFonts w:ascii="Calibri"/>
                <w:sz w:val="18"/>
                <w:szCs w:val="18"/>
              </w:rPr>
              <w:t>-operative blood salvage where applicable</w:t>
            </w:r>
          </w:p>
        </w:tc>
      </w:tr>
      <w:tr w:rsidR="00875A45" w:rsidTr="00381303">
        <w:trPr>
          <w:trHeight w:hRule="exact" w:val="3461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68E7C"/>
          </w:tcPr>
          <w:p w:rsidR="00875A45" w:rsidRPr="007A5625" w:rsidRDefault="00212B48" w:rsidP="0007436E">
            <w:pPr>
              <w:pStyle w:val="TableParagraph"/>
              <w:spacing w:before="38" w:line="240" w:lineRule="exact"/>
              <w:ind w:left="82" w:right="895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8.6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Red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Initiate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internal</w:t>
            </w:r>
            <w:r w:rsidRPr="007A5625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notification</w:t>
            </w:r>
          </w:p>
        </w:tc>
        <w:tc>
          <w:tcPr>
            <w:tcW w:w="9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22"/>
              </w:numPr>
              <w:tabs>
                <w:tab w:val="left" w:pos="531"/>
              </w:tabs>
              <w:spacing w:before="38" w:line="240" w:lineRule="exact"/>
              <w:ind w:right="277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Upon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notification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Phase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blood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shortage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from </w:t>
            </w:r>
            <w:r w:rsidRPr="007A5625">
              <w:rPr>
                <w:rFonts w:ascii="Calibri"/>
                <w:sz w:val="18"/>
                <w:szCs w:val="18"/>
              </w:rPr>
              <w:t>CBS,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notify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internal personnel </w:t>
            </w:r>
            <w:r w:rsidRPr="007A5625">
              <w:rPr>
                <w:rFonts w:ascii="Calibri"/>
                <w:sz w:val="18"/>
                <w:szCs w:val="18"/>
              </w:rPr>
              <w:t>as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follows</w:t>
            </w:r>
            <w:r w:rsidRPr="007A5625">
              <w:rPr>
                <w:rFonts w:ascii="Calibri"/>
                <w:spacing w:val="4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via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phone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call </w:t>
            </w:r>
            <w:r w:rsidRPr="007A5625">
              <w:rPr>
                <w:rFonts w:ascii="Calibri"/>
                <w:sz w:val="18"/>
                <w:szCs w:val="18"/>
              </w:rPr>
              <w:t xml:space="preserve">or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page </w:t>
            </w:r>
            <w:r w:rsidRPr="007A5625">
              <w:rPr>
                <w:rFonts w:ascii="Calibri"/>
                <w:sz w:val="18"/>
                <w:szCs w:val="18"/>
              </w:rPr>
              <w:t xml:space="preserve">as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well</w:t>
            </w:r>
            <w:r w:rsidRPr="007A5625">
              <w:rPr>
                <w:rFonts w:ascii="Calibri"/>
                <w:sz w:val="18"/>
                <w:szCs w:val="18"/>
              </w:rPr>
              <w:t xml:space="preserve"> as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in writing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(refer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memo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template):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7"/>
              </w:numPr>
              <w:spacing w:before="1" w:line="242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manager/supervisor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responsible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service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7"/>
              </w:numPr>
              <w:spacing w:line="240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medical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director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responsible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service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7"/>
              </w:numPr>
              <w:spacing w:line="240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chairperson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committee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7"/>
              </w:numPr>
              <w:spacing w:line="240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chairperson</w:t>
            </w:r>
            <w:r w:rsidRPr="007A5625">
              <w:rPr>
                <w:rFonts w:ascii="Calibri"/>
                <w:sz w:val="18"/>
                <w:szCs w:val="18"/>
              </w:rPr>
              <w:t xml:space="preserve"> of HEBMC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7"/>
              </w:numPr>
              <w:spacing w:line="240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medical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chief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>sta</w:t>
            </w:r>
            <w:r w:rsidRPr="007A5625">
              <w:rPr>
                <w:rFonts w:ascii="Calibri"/>
                <w:spacing w:val="-5"/>
                <w:sz w:val="18"/>
                <w:szCs w:val="18"/>
              </w:rPr>
              <w:t>ff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>,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Chief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Executive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Officer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7"/>
              </w:numPr>
              <w:spacing w:before="1" w:line="235" w:lineRule="auto"/>
              <w:ind w:left="425" w:right="34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2"/>
                <w:sz w:val="18"/>
                <w:szCs w:val="18"/>
              </w:rPr>
              <w:t>directors</w:t>
            </w:r>
            <w:r w:rsidRPr="007A5625">
              <w:rPr>
                <w:rFonts w:ascii="Calibri"/>
                <w:sz w:val="18"/>
                <w:szCs w:val="18"/>
              </w:rPr>
              <w:t xml:space="preserve"> of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Nursing,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>Laboratory,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Anesthesia,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>Surgery,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Hematology,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Oncology,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Emergency,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Intensive</w:t>
            </w:r>
            <w:r w:rsidR="00D2217A" w:rsidRPr="007A5625">
              <w:rPr>
                <w:rFonts w:ascii="Calibri"/>
                <w:spacing w:val="8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Care</w:t>
            </w:r>
            <w:r w:rsidRPr="007A5625">
              <w:rPr>
                <w:rFonts w:ascii="Calibri"/>
                <w:sz w:val="18"/>
                <w:szCs w:val="18"/>
              </w:rPr>
              <w:t xml:space="preserve"> Unit (ICU)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7"/>
              </w:numPr>
              <w:spacing w:line="239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risk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manager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7"/>
              </w:numPr>
              <w:spacing w:line="240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public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relations</w:t>
            </w:r>
          </w:p>
          <w:p w:rsidR="00875A45" w:rsidRPr="007A5625" w:rsidRDefault="00212B48" w:rsidP="00861133">
            <w:pPr>
              <w:pStyle w:val="TableParagraph"/>
              <w:numPr>
                <w:ilvl w:val="0"/>
                <w:numId w:val="47"/>
              </w:numPr>
              <w:spacing w:line="240" w:lineRule="exact"/>
              <w:ind w:left="425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7A5625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relations</w:t>
            </w:r>
            <w:r w:rsidRPr="007A5625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officer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2"/>
              </w:numPr>
              <w:tabs>
                <w:tab w:val="left" w:pos="531"/>
              </w:tabs>
              <w:spacing w:line="240" w:lineRule="exact"/>
              <w:ind w:left="53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Assign a 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>key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point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person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liaise with CBS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regarding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status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2"/>
              </w:numPr>
              <w:tabs>
                <w:tab w:val="left" w:pos="531"/>
              </w:tabs>
              <w:spacing w:line="242" w:lineRule="exact"/>
              <w:ind w:left="53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Document communications between hospital </w:t>
            </w:r>
            <w:r w:rsidRPr="007A5625">
              <w:rPr>
                <w:rFonts w:ascii="Calibri"/>
                <w:sz w:val="18"/>
                <w:szCs w:val="18"/>
              </w:rPr>
              <w:t>and CBS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relating to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status/levels</w:t>
            </w:r>
          </w:p>
        </w:tc>
      </w:tr>
    </w:tbl>
    <w:p w:rsidR="00875A45" w:rsidRDefault="00875A45">
      <w:pPr>
        <w:sectPr w:rsidR="00875A45" w:rsidSect="0007436E">
          <w:pgSz w:w="12240" w:h="15840"/>
          <w:pgMar w:top="2600" w:right="260" w:bottom="851" w:left="260" w:header="360" w:footer="143" w:gutter="0"/>
          <w:cols w:space="720"/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8550"/>
      </w:tblGrid>
      <w:tr w:rsidR="00875A45" w:rsidRPr="007A5625">
        <w:trPr>
          <w:trHeight w:hRule="exact" w:val="330"/>
        </w:trPr>
        <w:tc>
          <w:tcPr>
            <w:tcW w:w="2242" w:type="dxa"/>
            <w:tcBorders>
              <w:top w:val="single" w:sz="6" w:space="0" w:color="414042"/>
              <w:left w:val="single" w:sz="6" w:space="0" w:color="414042"/>
              <w:bottom w:val="single" w:sz="6" w:space="0" w:color="414042"/>
              <w:right w:val="single" w:sz="8" w:space="0" w:color="000000"/>
            </w:tcBorders>
            <w:shd w:val="clear" w:color="auto" w:fill="E2DDDB"/>
          </w:tcPr>
          <w:p w:rsidR="00875A45" w:rsidRPr="007A5625" w:rsidRDefault="00212B48">
            <w:pPr>
              <w:pStyle w:val="TableParagraph"/>
              <w:spacing w:before="42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10"/>
                <w:sz w:val="18"/>
                <w:szCs w:val="18"/>
              </w:rPr>
              <w:lastRenderedPageBreak/>
              <w:t>Phase</w:t>
            </w:r>
          </w:p>
        </w:tc>
        <w:tc>
          <w:tcPr>
            <w:tcW w:w="8550" w:type="dxa"/>
            <w:tcBorders>
              <w:top w:val="single" w:sz="6" w:space="0" w:color="414042"/>
              <w:left w:val="single" w:sz="8" w:space="0" w:color="000000"/>
              <w:bottom w:val="single" w:sz="6" w:space="0" w:color="414042"/>
              <w:right w:val="single" w:sz="8" w:space="0" w:color="000000"/>
            </w:tcBorders>
            <w:shd w:val="clear" w:color="auto" w:fill="E2DDDB"/>
          </w:tcPr>
          <w:p w:rsidR="00875A45" w:rsidRPr="007A5625" w:rsidRDefault="00212B48">
            <w:pPr>
              <w:pStyle w:val="TableParagraph"/>
              <w:spacing w:before="42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10"/>
                <w:sz w:val="18"/>
                <w:szCs w:val="18"/>
              </w:rPr>
              <w:t>Action</w:t>
            </w:r>
          </w:p>
        </w:tc>
      </w:tr>
      <w:tr w:rsidR="00875A45" w:rsidRPr="007A5625">
        <w:trPr>
          <w:trHeight w:hRule="exact" w:val="1050"/>
        </w:trPr>
        <w:tc>
          <w:tcPr>
            <w:tcW w:w="2242" w:type="dxa"/>
            <w:tcBorders>
              <w:top w:val="single" w:sz="6" w:space="0" w:color="414042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68E7C"/>
          </w:tcPr>
          <w:p w:rsidR="00875A45" w:rsidRPr="007A5625" w:rsidRDefault="00212B48">
            <w:pPr>
              <w:pStyle w:val="TableParagraph"/>
              <w:spacing w:before="38" w:line="240" w:lineRule="exact"/>
              <w:ind w:left="82" w:right="135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8.7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Red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Implement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reduction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levels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targeted</w:t>
            </w:r>
            <w:r w:rsidRPr="007A5625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hold on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site</w:t>
            </w:r>
          </w:p>
        </w:tc>
        <w:tc>
          <w:tcPr>
            <w:tcW w:w="8550" w:type="dxa"/>
            <w:tcBorders>
              <w:top w:val="single" w:sz="6" w:space="0" w:color="414042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21"/>
              </w:numPr>
              <w:tabs>
                <w:tab w:val="left" w:pos="531"/>
              </w:tabs>
              <w:spacing w:before="39" w:line="24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Reduce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desired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target</w:t>
            </w:r>
            <w:r w:rsidRPr="007A5625">
              <w:rPr>
                <w:rFonts w:ascii="Calibri"/>
                <w:sz w:val="18"/>
                <w:szCs w:val="18"/>
              </w:rPr>
              <w:t xml:space="preserve"> (on hand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levels)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AB5666" w:rsidRPr="007A5625">
              <w:rPr>
                <w:rFonts w:ascii="Calibri"/>
                <w:sz w:val="18"/>
                <w:szCs w:val="18"/>
              </w:rPr>
              <w:t xml:space="preserve">defined Red level 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1"/>
              </w:numPr>
              <w:tabs>
                <w:tab w:val="left" w:pos="531"/>
              </w:tabs>
              <w:spacing w:line="24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2"/>
                <w:sz w:val="18"/>
                <w:szCs w:val="18"/>
              </w:rPr>
              <w:t>Refrain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from </w:t>
            </w:r>
            <w:r w:rsidRPr="007A5625">
              <w:rPr>
                <w:rFonts w:ascii="Calibri"/>
                <w:sz w:val="18"/>
                <w:szCs w:val="18"/>
              </w:rPr>
              <w:t xml:space="preserve">holding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any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in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satellite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storage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locations (trauma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room, operating room)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1"/>
              </w:numPr>
              <w:tabs>
                <w:tab w:val="left" w:pos="531"/>
              </w:tabs>
              <w:spacing w:line="24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Report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hospital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levels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CBS as </w:t>
            </w:r>
            <w:r w:rsidR="00AB5666" w:rsidRPr="007A5625">
              <w:rPr>
                <w:rFonts w:ascii="Calibri"/>
                <w:spacing w:val="-1"/>
                <w:sz w:val="18"/>
                <w:szCs w:val="18"/>
              </w:rPr>
              <w:t>requested using blood.ca web based disposition reporting system</w:t>
            </w:r>
          </w:p>
        </w:tc>
      </w:tr>
      <w:tr w:rsidR="00875A45" w:rsidRPr="007A5625" w:rsidTr="007A5625">
        <w:trPr>
          <w:trHeight w:hRule="exact" w:val="1336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68E7C"/>
          </w:tcPr>
          <w:p w:rsidR="00875A45" w:rsidRPr="007A5625" w:rsidRDefault="00212B48">
            <w:pPr>
              <w:pStyle w:val="TableParagraph"/>
              <w:spacing w:before="38" w:line="240" w:lineRule="exact"/>
              <w:ind w:left="82" w:right="217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8.8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Red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Implement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z w:val="18"/>
                <w:szCs w:val="18"/>
              </w:rPr>
              <w:t xml:space="preserve"> of all</w:t>
            </w:r>
            <w:r w:rsidRPr="007A5625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orders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the blood</w:t>
            </w:r>
            <w:r w:rsidRPr="007A5625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component(s)</w:t>
            </w:r>
            <w:r w:rsidRPr="007A5625">
              <w:rPr>
                <w:rFonts w:ascii="Calibri"/>
                <w:sz w:val="18"/>
                <w:szCs w:val="18"/>
              </w:rPr>
              <w:t xml:space="preserve"> /</w:t>
            </w:r>
            <w:r w:rsidRPr="007A5625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product(s)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that</w:t>
            </w:r>
            <w:r w:rsidRPr="007A5625">
              <w:rPr>
                <w:rFonts w:ascii="Calibri"/>
                <w:sz w:val="18"/>
                <w:szCs w:val="18"/>
              </w:rPr>
              <w:t xml:space="preserve"> the</w:t>
            </w:r>
            <w:r w:rsidRPr="007A5625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shortage</w:t>
            </w:r>
            <w:r w:rsidRPr="007A5625">
              <w:rPr>
                <w:rFonts w:ascii="Calibri"/>
                <w:sz w:val="18"/>
                <w:szCs w:val="18"/>
              </w:rPr>
              <w:t xml:space="preserve"> applies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20"/>
              </w:numPr>
              <w:tabs>
                <w:tab w:val="left" w:pos="531"/>
              </w:tabs>
              <w:spacing w:before="39" w:line="242" w:lineRule="exact"/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Designated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triage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physician</w:t>
            </w:r>
            <w:r w:rsidRPr="007A5625">
              <w:rPr>
                <w:rFonts w:ascii="Calibri"/>
                <w:sz w:val="18"/>
                <w:szCs w:val="18"/>
              </w:rPr>
              <w:t xml:space="preserve"> will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z w:val="18"/>
                <w:szCs w:val="18"/>
              </w:rPr>
              <w:t xml:space="preserve"> all blood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orders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E143C0" w:rsidRPr="007A5625">
              <w:rPr>
                <w:rFonts w:ascii="Calibri"/>
                <w:spacing w:val="-1"/>
                <w:sz w:val="18"/>
                <w:szCs w:val="18"/>
              </w:rPr>
              <w:t>received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0"/>
              </w:numPr>
              <w:tabs>
                <w:tab w:val="left" w:pos="531"/>
              </w:tabs>
              <w:spacing w:before="1" w:line="235" w:lineRule="auto"/>
              <w:ind w:right="788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Base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approval</w:t>
            </w:r>
            <w:r w:rsidRPr="007A5625">
              <w:rPr>
                <w:rFonts w:ascii="Calibri"/>
                <w:sz w:val="18"/>
                <w:szCs w:val="18"/>
              </w:rPr>
              <w:t xml:space="preserve"> on individual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clinical evaluation</w:t>
            </w:r>
            <w:r w:rsidRPr="007A5625">
              <w:rPr>
                <w:rFonts w:ascii="Calibri"/>
                <w:sz w:val="18"/>
                <w:szCs w:val="18"/>
              </w:rPr>
              <w:t xml:space="preserve"> and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whether</w:t>
            </w:r>
            <w:r w:rsidRPr="007A5625">
              <w:rPr>
                <w:rFonts w:ascii="Calibri"/>
                <w:sz w:val="18"/>
                <w:szCs w:val="18"/>
              </w:rPr>
              <w:t xml:space="preserve"> the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need is deemed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be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life</w:t>
            </w:r>
            <w:r w:rsidRPr="007A5625">
              <w:rPr>
                <w:rFonts w:ascii="Calibri"/>
                <w:spacing w:val="4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threatening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(refer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NAC Emergency Framework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additional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="00E143C0" w:rsidRPr="007A5625">
              <w:rPr>
                <w:rFonts w:ascii="Calibri"/>
                <w:sz w:val="18"/>
                <w:szCs w:val="18"/>
              </w:rPr>
              <w:t>guidance)</w:t>
            </w:r>
            <w:r w:rsidR="00E143C0" w:rsidRPr="007A5625">
              <w:rPr>
                <w:rFonts w:ascii="Calibri"/>
                <w:position w:val="7"/>
                <w:sz w:val="18"/>
                <w:szCs w:val="18"/>
              </w:rPr>
              <w:t>5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0"/>
              </w:numPr>
              <w:tabs>
                <w:tab w:val="left" w:pos="531"/>
              </w:tabs>
              <w:spacing w:line="239" w:lineRule="exact"/>
              <w:ind w:left="530" w:hanging="45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Document</w:t>
            </w:r>
            <w:r w:rsidRPr="007A5625">
              <w:rPr>
                <w:rFonts w:ascii="Calibri"/>
                <w:sz w:val="18"/>
                <w:szCs w:val="18"/>
              </w:rPr>
              <w:t xml:space="preserve"> decisions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release</w:t>
            </w:r>
            <w:r w:rsidRPr="007A5625">
              <w:rPr>
                <w:rFonts w:ascii="Calibri"/>
                <w:sz w:val="18"/>
                <w:szCs w:val="18"/>
              </w:rPr>
              <w:t xml:space="preserve"> or not on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approved</w:t>
            </w:r>
            <w:r w:rsidRPr="007A5625">
              <w:rPr>
                <w:rFonts w:ascii="Calibri"/>
                <w:sz w:val="18"/>
                <w:szCs w:val="18"/>
              </w:rPr>
              <w:t xml:space="preserve"> log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sheet</w:t>
            </w:r>
            <w:r w:rsidR="00E143C0" w:rsidRPr="007A5625">
              <w:rPr>
                <w:rFonts w:ascii="Calibri"/>
                <w:spacing w:val="-1"/>
                <w:sz w:val="18"/>
                <w:szCs w:val="18"/>
              </w:rPr>
              <w:t>s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20"/>
              </w:numPr>
              <w:tabs>
                <w:tab w:val="left" w:pos="531"/>
              </w:tabs>
              <w:spacing w:line="242" w:lineRule="exact"/>
              <w:ind w:left="530" w:hanging="45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The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blood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component(s)</w:t>
            </w:r>
            <w:r w:rsidRPr="007A5625">
              <w:rPr>
                <w:rFonts w:ascii="Calibri"/>
                <w:sz w:val="18"/>
                <w:szCs w:val="18"/>
              </w:rPr>
              <w:t xml:space="preserve"> in short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supply should not be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held or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reserved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any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patient</w:t>
            </w:r>
          </w:p>
        </w:tc>
      </w:tr>
      <w:tr w:rsidR="00875A45" w:rsidRPr="007A5625" w:rsidTr="007A5625">
        <w:trPr>
          <w:trHeight w:hRule="exact" w:val="1836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68E7C"/>
          </w:tcPr>
          <w:p w:rsidR="00875A45" w:rsidRPr="007A5625" w:rsidRDefault="00212B48">
            <w:pPr>
              <w:pStyle w:val="TableParagraph"/>
              <w:spacing w:before="39" w:line="242" w:lineRule="exact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8.9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Red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</w:p>
          <w:p w:rsidR="00875A45" w:rsidRPr="007A5625" w:rsidRDefault="00212B48">
            <w:pPr>
              <w:pStyle w:val="TableParagraph"/>
              <w:spacing w:before="1" w:line="235" w:lineRule="auto"/>
              <w:ind w:left="82" w:right="278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If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shortage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continues,</w:t>
            </w:r>
            <w:r w:rsidRPr="007A5625">
              <w:rPr>
                <w:rFonts w:ascii="Calibri"/>
                <w:spacing w:val="30"/>
                <w:w w:val="9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elective</w:t>
            </w:r>
            <w:r w:rsidRPr="007A5625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transfusions</w:t>
            </w:r>
            <w:r w:rsidRPr="007A5625">
              <w:rPr>
                <w:rFonts w:ascii="Calibri"/>
                <w:sz w:val="18"/>
                <w:szCs w:val="18"/>
              </w:rPr>
              <w:t xml:space="preserve"> scheduled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19"/>
              </w:numPr>
              <w:tabs>
                <w:tab w:val="left" w:pos="531"/>
              </w:tabs>
              <w:spacing w:before="38" w:line="240" w:lineRule="exact"/>
              <w:ind w:right="81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HEBMC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will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all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elective 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deferrals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(surgical</w:t>
            </w:r>
            <w:r w:rsidR="00E143C0" w:rsidRPr="007A5625">
              <w:rPr>
                <w:rFonts w:ascii="Calibri"/>
                <w:spacing w:val="-1"/>
                <w:sz w:val="18"/>
                <w:szCs w:val="18"/>
              </w:rPr>
              <w:t>*</w:t>
            </w:r>
            <w:r w:rsidRPr="007A5625">
              <w:rPr>
                <w:rFonts w:ascii="Calibri"/>
                <w:sz w:val="18"/>
                <w:szCs w:val="18"/>
              </w:rPr>
              <w:t xml:space="preserve"> or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non-surgical)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NOTE:</w:t>
            </w:r>
            <w:r w:rsidRPr="007A5625">
              <w:rPr>
                <w:rFonts w:ascii="Calibri"/>
                <w:sz w:val="18"/>
                <w:szCs w:val="18"/>
              </w:rPr>
              <w:t xml:space="preserve"> if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transfusions</w:t>
            </w:r>
            <w:r w:rsidRPr="007A5625">
              <w:rPr>
                <w:rFonts w:ascii="Calibri"/>
                <w:spacing w:val="8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are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deferred,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patients must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notified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(refer to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patient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notification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memo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template)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and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decisions</w:t>
            </w:r>
            <w:r w:rsidRPr="007A5625">
              <w:rPr>
                <w:rFonts w:ascii="Calibri"/>
                <w:spacing w:val="57"/>
                <w:sz w:val="18"/>
                <w:szCs w:val="18"/>
              </w:rPr>
              <w:t xml:space="preserve"> </w:t>
            </w:r>
            <w:r w:rsidR="00E143C0" w:rsidRPr="007A5625">
              <w:rPr>
                <w:rFonts w:ascii="Calibri"/>
                <w:spacing w:val="-1"/>
                <w:sz w:val="18"/>
                <w:szCs w:val="18"/>
              </w:rPr>
              <w:t xml:space="preserve">must </w:t>
            </w:r>
            <w:r w:rsidRPr="007A5625">
              <w:rPr>
                <w:rFonts w:ascii="Calibri"/>
                <w:sz w:val="18"/>
                <w:szCs w:val="18"/>
              </w:rPr>
              <w:t xml:space="preserve">be </w:t>
            </w:r>
            <w:r w:rsidR="00E143C0" w:rsidRPr="007A5625">
              <w:rPr>
                <w:rFonts w:ascii="Calibri"/>
                <w:spacing w:val="-1"/>
                <w:sz w:val="18"/>
                <w:szCs w:val="18"/>
              </w:rPr>
              <w:t>documented</w:t>
            </w:r>
          </w:p>
          <w:p w:rsidR="00E143C0" w:rsidRPr="007A5625" w:rsidRDefault="00E143C0" w:rsidP="00E143C0">
            <w:pPr>
              <w:pStyle w:val="ListParagraph"/>
              <w:tabs>
                <w:tab w:val="left" w:pos="531"/>
              </w:tabs>
              <w:spacing w:before="38" w:line="240" w:lineRule="exact"/>
              <w:ind w:left="80" w:right="81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*Note: deferral of elective surgery will be completed in consultation with Chief of Surgery </w:t>
            </w:r>
            <w:r w:rsidRPr="007A5625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7A5625"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  following existing hospital policy/procedure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19"/>
              </w:numPr>
              <w:tabs>
                <w:tab w:val="left" w:pos="531"/>
              </w:tabs>
              <w:spacing w:line="240" w:lineRule="exact"/>
              <w:ind w:right="15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Increase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E143C0" w:rsidRPr="007A5625">
              <w:rPr>
                <w:rFonts w:ascii="Calibri"/>
                <w:spacing w:val="-2"/>
                <w:sz w:val="18"/>
                <w:szCs w:val="18"/>
              </w:rPr>
              <w:t xml:space="preserve">patient blood management practices where feasible including: use of erythropoietin, oral and/or intravenous iron, and medication to reduce blood loss and </w:t>
            </w:r>
            <w:proofErr w:type="spellStart"/>
            <w:r w:rsidR="00E143C0" w:rsidRPr="007A5625">
              <w:rPr>
                <w:rFonts w:ascii="Calibri"/>
                <w:spacing w:val="-2"/>
                <w:sz w:val="18"/>
                <w:szCs w:val="18"/>
              </w:rPr>
              <w:t>peri</w:t>
            </w:r>
            <w:proofErr w:type="spellEnd"/>
            <w:r w:rsidR="00E143C0" w:rsidRPr="007A5625">
              <w:rPr>
                <w:rFonts w:ascii="Calibri"/>
                <w:spacing w:val="-2"/>
                <w:sz w:val="18"/>
                <w:szCs w:val="18"/>
              </w:rPr>
              <w:t>-operative blood salvage, where applicable</w:t>
            </w:r>
          </w:p>
        </w:tc>
      </w:tr>
      <w:tr w:rsidR="00875A45" w:rsidRPr="007A5625">
        <w:trPr>
          <w:trHeight w:hRule="exact" w:val="810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68E7C"/>
          </w:tcPr>
          <w:p w:rsidR="00875A45" w:rsidRPr="007A5625" w:rsidRDefault="00212B48">
            <w:pPr>
              <w:pStyle w:val="TableParagraph"/>
              <w:spacing w:before="38" w:line="240" w:lineRule="exact"/>
              <w:ind w:left="82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8.10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Red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Communicate</w:t>
            </w:r>
            <w:r w:rsidRPr="007A5625">
              <w:rPr>
                <w:rFonts w:ascii="Calibri"/>
                <w:sz w:val="18"/>
                <w:szCs w:val="18"/>
              </w:rPr>
              <w:t xml:space="preserve"> with other</w:t>
            </w:r>
            <w:r w:rsidRPr="007A5625">
              <w:rPr>
                <w:rFonts w:ascii="Calibri"/>
                <w:spacing w:val="2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nearby</w:t>
            </w:r>
            <w:r w:rsidRPr="007A5625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facilities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966EBD">
            <w:pPr>
              <w:pStyle w:val="TableParagraph"/>
              <w:spacing w:before="38" w:line="240" w:lineRule="exact"/>
              <w:ind w:left="79" w:right="131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8.10.1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The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designated medical person</w:t>
            </w:r>
            <w:r w:rsidRPr="007A5625">
              <w:rPr>
                <w:rFonts w:ascii="Calibri"/>
                <w:sz w:val="18"/>
                <w:szCs w:val="18"/>
              </w:rPr>
              <w:t xml:space="preserve"> will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communicate</w:t>
            </w:r>
            <w:r w:rsidRPr="007A5625">
              <w:rPr>
                <w:rFonts w:ascii="Calibri"/>
                <w:sz w:val="18"/>
                <w:szCs w:val="18"/>
              </w:rPr>
              <w:t xml:space="preserve"> with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other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nearby hospital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facilities </w:t>
            </w:r>
            <w:r w:rsidRPr="007A5625">
              <w:rPr>
                <w:rFonts w:ascii="Calibri"/>
                <w:sz w:val="18"/>
                <w:szCs w:val="18"/>
              </w:rPr>
              <w:t>(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local</w:t>
            </w:r>
            <w:r w:rsidRPr="007A5625">
              <w:rPr>
                <w:rFonts w:ascii="Calibri"/>
                <w:sz w:val="18"/>
                <w:szCs w:val="18"/>
              </w:rPr>
              <w:t xml:space="preserve"> CBS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Medical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Director</w:t>
            </w:r>
            <w:r w:rsidR="00966EBD" w:rsidRPr="007A5625">
              <w:rPr>
                <w:rFonts w:ascii="Calibri"/>
                <w:spacing w:val="-1"/>
                <w:sz w:val="18"/>
                <w:szCs w:val="18"/>
              </w:rPr>
              <w:t xml:space="preserve"> may be involved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)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determine</w:t>
            </w:r>
            <w:r w:rsidRPr="007A5625">
              <w:rPr>
                <w:rFonts w:ascii="Calibri"/>
                <w:sz w:val="18"/>
                <w:szCs w:val="18"/>
              </w:rPr>
              <w:t xml:space="preserve"> if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inter-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hospital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transfer</w:t>
            </w:r>
            <w:r w:rsidRPr="007A5625">
              <w:rPr>
                <w:rFonts w:ascii="Calibri"/>
                <w:sz w:val="18"/>
                <w:szCs w:val="18"/>
              </w:rPr>
              <w:t xml:space="preserve"> of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product </w:t>
            </w:r>
            <w:r w:rsidRPr="007A5625">
              <w:rPr>
                <w:rFonts w:ascii="Calibri"/>
                <w:sz w:val="18"/>
                <w:szCs w:val="18"/>
              </w:rPr>
              <w:t>is</w:t>
            </w:r>
            <w:r w:rsidRPr="007A5625">
              <w:rPr>
                <w:rFonts w:ascii="Calibri"/>
                <w:spacing w:val="6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required to </w:t>
            </w:r>
            <w:r w:rsidRPr="007A5625">
              <w:rPr>
                <w:rFonts w:ascii="Calibri"/>
                <w:sz w:val="18"/>
                <w:szCs w:val="18"/>
              </w:rPr>
              <w:t>support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patients </w:t>
            </w:r>
            <w:r w:rsidRPr="007A5625">
              <w:rPr>
                <w:rFonts w:ascii="Calibri"/>
                <w:sz w:val="18"/>
                <w:szCs w:val="18"/>
              </w:rPr>
              <w:t xml:space="preserve">in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critical </w:t>
            </w:r>
            <w:r w:rsidRPr="007A5625">
              <w:rPr>
                <w:rFonts w:ascii="Calibri"/>
                <w:sz w:val="18"/>
                <w:szCs w:val="18"/>
              </w:rPr>
              <w:t>need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blood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component(s)/product(s)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that are at critical levels</w:t>
            </w:r>
          </w:p>
        </w:tc>
      </w:tr>
      <w:tr w:rsidR="00875A45" w:rsidRPr="007A5625">
        <w:trPr>
          <w:trHeight w:hRule="exact" w:val="1530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68E7C"/>
          </w:tcPr>
          <w:p w:rsidR="00875A45" w:rsidRPr="007A5625" w:rsidRDefault="00212B48" w:rsidP="00966EBD">
            <w:pPr>
              <w:pStyle w:val="TableParagraph"/>
              <w:spacing w:before="38" w:line="240" w:lineRule="exact"/>
              <w:ind w:left="82" w:right="397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8.11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Red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Consider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options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="00966EBD" w:rsidRPr="007A5625">
              <w:rPr>
                <w:rFonts w:ascii="Calibri"/>
                <w:spacing w:val="-1"/>
                <w:sz w:val="18"/>
                <w:szCs w:val="18"/>
              </w:rPr>
              <w:t>splitting blood component(s)/ product(s) that is in critical supply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966EBD" w:rsidP="00861133">
            <w:pPr>
              <w:pStyle w:val="ListParagraph"/>
              <w:numPr>
                <w:ilvl w:val="2"/>
                <w:numId w:val="18"/>
              </w:numPr>
              <w:tabs>
                <w:tab w:val="left" w:pos="587"/>
              </w:tabs>
              <w:spacing w:before="1"/>
              <w:ind w:left="586" w:hanging="506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Consider splitting components to increase available options for treatment if feasible</w:t>
            </w:r>
          </w:p>
        </w:tc>
      </w:tr>
      <w:tr w:rsidR="00966EBD" w:rsidRPr="007A5625" w:rsidTr="007A5625">
        <w:trPr>
          <w:trHeight w:hRule="exact" w:val="918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F68E7C"/>
          </w:tcPr>
          <w:p w:rsidR="00966EBD" w:rsidRPr="007A5625" w:rsidRDefault="00966EBD" w:rsidP="00966EBD">
            <w:pPr>
              <w:pStyle w:val="TableParagraph"/>
              <w:spacing w:before="38" w:line="240" w:lineRule="exact"/>
              <w:ind w:left="82" w:right="397"/>
              <w:rPr>
                <w:rFonts w:ascii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8.12</w:t>
            </w:r>
            <w:r w:rsidR="00D2217A" w:rsidRPr="007A5625">
              <w:rPr>
                <w:rFonts w:ascii="Calibri"/>
                <w:sz w:val="18"/>
                <w:szCs w:val="18"/>
              </w:rPr>
              <w:t xml:space="preserve"> Red Phase: Implement NAC Emergency Framework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966EBD" w:rsidRPr="007A5625" w:rsidRDefault="00966EBD" w:rsidP="00966EBD">
            <w:pPr>
              <w:tabs>
                <w:tab w:val="left" w:pos="587"/>
              </w:tabs>
              <w:spacing w:before="1"/>
              <w:rPr>
                <w:rFonts w:ascii="Calibri"/>
                <w:spacing w:val="-1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8.12.1 Implement the NAC Emergency Framework for rationing blood in massively bleeding patients in a Red Phase if directed by NEBMC</w:t>
            </w:r>
          </w:p>
        </w:tc>
      </w:tr>
      <w:tr w:rsidR="00875A45" w:rsidRPr="007A5625" w:rsidTr="00BB4148">
        <w:trPr>
          <w:trHeight w:hRule="exact" w:val="2286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839BC1"/>
          </w:tcPr>
          <w:p w:rsidR="00875A45" w:rsidRPr="007A5625" w:rsidRDefault="00212B48" w:rsidP="00D2217A">
            <w:pPr>
              <w:pStyle w:val="TableParagraph"/>
              <w:spacing w:before="38" w:line="240" w:lineRule="exact"/>
              <w:ind w:left="82" w:right="418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8.1</w:t>
            </w:r>
            <w:r w:rsidR="00D2217A" w:rsidRPr="007A5625">
              <w:rPr>
                <w:rFonts w:ascii="Calibri"/>
                <w:sz w:val="18"/>
                <w:szCs w:val="18"/>
              </w:rPr>
              <w:t>3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Recovery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Initiate</w:t>
            </w:r>
            <w:r w:rsidRPr="007A5625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internal</w:t>
            </w:r>
            <w:r w:rsidRPr="007A5625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communication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TableParagraph"/>
              <w:numPr>
                <w:ilvl w:val="0"/>
                <w:numId w:val="48"/>
              </w:numPr>
              <w:tabs>
                <w:tab w:val="left" w:pos="567"/>
              </w:tabs>
              <w:spacing w:before="38" w:line="240" w:lineRule="exact"/>
              <w:ind w:left="0" w:right="187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Upon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notification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Recovery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Phase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from </w:t>
            </w:r>
            <w:r w:rsidRPr="007A5625">
              <w:rPr>
                <w:rFonts w:ascii="Calibri"/>
                <w:sz w:val="18"/>
                <w:szCs w:val="18"/>
              </w:rPr>
              <w:t>blood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shortage</w:t>
            </w:r>
            <w:r w:rsidR="00D2217A" w:rsidRPr="007A5625">
              <w:rPr>
                <w:rFonts w:ascii="Calibri"/>
                <w:spacing w:val="-1"/>
                <w:sz w:val="18"/>
                <w:szCs w:val="18"/>
              </w:rPr>
              <w:t xml:space="preserve"> by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CBS,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notify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internal personnel </w:t>
            </w:r>
            <w:r w:rsidRPr="007A5625">
              <w:rPr>
                <w:rFonts w:ascii="Calibri"/>
                <w:sz w:val="18"/>
                <w:szCs w:val="18"/>
              </w:rPr>
              <w:t>as</w:t>
            </w:r>
            <w:r w:rsidR="00D2217A" w:rsidRPr="007A5625">
              <w:rPr>
                <w:rFonts w:ascii="Calibri"/>
                <w:spacing w:val="5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follows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via phone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call</w:t>
            </w:r>
            <w:r w:rsidRPr="007A5625">
              <w:rPr>
                <w:rFonts w:ascii="Calibri"/>
                <w:sz w:val="18"/>
                <w:szCs w:val="18"/>
              </w:rPr>
              <w:t xml:space="preserve"> or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page </w:t>
            </w:r>
            <w:r w:rsidRPr="007A5625">
              <w:rPr>
                <w:rFonts w:ascii="Calibri"/>
                <w:sz w:val="18"/>
                <w:szCs w:val="18"/>
              </w:rPr>
              <w:t xml:space="preserve">as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well</w:t>
            </w:r>
            <w:r w:rsidRPr="007A5625">
              <w:rPr>
                <w:rFonts w:ascii="Calibri"/>
                <w:sz w:val="18"/>
                <w:szCs w:val="18"/>
              </w:rPr>
              <w:t xml:space="preserve"> as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in writing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(refer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Recovery</w:t>
            </w:r>
            <w:r w:rsidRPr="007A5625">
              <w:rPr>
                <w:rFonts w:ascii="Calibri"/>
                <w:sz w:val="18"/>
                <w:szCs w:val="18"/>
              </w:rPr>
              <w:t xml:space="preserve"> Phase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memo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template):</w:t>
            </w:r>
          </w:p>
          <w:p w:rsidR="00875A45" w:rsidRPr="007A5625" w:rsidRDefault="00212B48">
            <w:pPr>
              <w:pStyle w:val="TableParagraph"/>
              <w:spacing w:before="1" w:line="242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_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manager/supervisor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responsible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service</w:t>
            </w:r>
          </w:p>
          <w:p w:rsidR="00875A45" w:rsidRPr="007A5625" w:rsidRDefault="00212B48">
            <w:pPr>
              <w:pStyle w:val="TableParagraph"/>
              <w:spacing w:line="24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_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medical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director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responsible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service</w:t>
            </w:r>
          </w:p>
          <w:p w:rsidR="00875A45" w:rsidRPr="007A5625" w:rsidRDefault="00212B48">
            <w:pPr>
              <w:pStyle w:val="TableParagraph"/>
              <w:spacing w:line="24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_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chairperson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Committee</w:t>
            </w:r>
          </w:p>
          <w:p w:rsidR="00875A45" w:rsidRPr="007A5625" w:rsidRDefault="00212B48">
            <w:pPr>
              <w:pStyle w:val="TableParagraph"/>
              <w:spacing w:line="24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_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chairperson</w:t>
            </w:r>
            <w:r w:rsidRPr="007A5625">
              <w:rPr>
                <w:rFonts w:ascii="Calibri"/>
                <w:sz w:val="18"/>
                <w:szCs w:val="18"/>
              </w:rPr>
              <w:t xml:space="preserve"> of HEBMC</w:t>
            </w:r>
          </w:p>
          <w:p w:rsidR="00875A45" w:rsidRPr="007A5625" w:rsidRDefault="00212B48">
            <w:pPr>
              <w:pStyle w:val="TableParagraph"/>
              <w:spacing w:line="24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_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medical chief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>sta</w:t>
            </w:r>
            <w:r w:rsidRPr="007A5625">
              <w:rPr>
                <w:rFonts w:ascii="Calibri"/>
                <w:spacing w:val="-5"/>
                <w:sz w:val="18"/>
                <w:szCs w:val="18"/>
              </w:rPr>
              <w:t>ff</w:t>
            </w:r>
            <w:r w:rsidRPr="007A5625">
              <w:rPr>
                <w:rFonts w:ascii="Calibri"/>
                <w:spacing w:val="-4"/>
                <w:sz w:val="18"/>
                <w:szCs w:val="18"/>
              </w:rPr>
              <w:t>,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CEO</w:t>
            </w:r>
          </w:p>
          <w:p w:rsidR="00875A45" w:rsidRPr="007A5625" w:rsidRDefault="00212B48">
            <w:pPr>
              <w:pStyle w:val="TableParagraph"/>
              <w:spacing w:line="24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_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directors</w:t>
            </w:r>
            <w:r w:rsidRPr="007A5625">
              <w:rPr>
                <w:rFonts w:ascii="Calibri"/>
                <w:sz w:val="18"/>
                <w:szCs w:val="18"/>
              </w:rPr>
              <w:t xml:space="preserve"> of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Nursing,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>Laboratory,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Anesthesia,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3"/>
                <w:sz w:val="18"/>
                <w:szCs w:val="18"/>
              </w:rPr>
              <w:t>Surgery,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Hematology,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Oncology,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Emergency,</w:t>
            </w:r>
            <w:r w:rsidRPr="007A5625">
              <w:rPr>
                <w:rFonts w:ascii="Calibri"/>
                <w:sz w:val="18"/>
                <w:szCs w:val="18"/>
              </w:rPr>
              <w:t xml:space="preserve"> ICU</w:t>
            </w:r>
          </w:p>
          <w:p w:rsidR="00875A45" w:rsidRPr="007A5625" w:rsidRDefault="00212B48">
            <w:pPr>
              <w:pStyle w:val="TableParagraph"/>
              <w:spacing w:line="24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_ risk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manager</w:t>
            </w:r>
          </w:p>
          <w:p w:rsidR="00875A45" w:rsidRPr="007A5625" w:rsidRDefault="00212B48">
            <w:pPr>
              <w:pStyle w:val="TableParagraph"/>
              <w:spacing w:line="240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_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public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relations</w:t>
            </w:r>
          </w:p>
          <w:p w:rsidR="00875A45" w:rsidRPr="007A5625" w:rsidRDefault="00212B48">
            <w:pPr>
              <w:pStyle w:val="TableParagraph"/>
              <w:spacing w:line="242" w:lineRule="exact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_</w:t>
            </w:r>
            <w:r w:rsidRPr="007A5625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patient</w:t>
            </w:r>
            <w:r w:rsidRPr="007A5625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relations</w:t>
            </w:r>
            <w:r w:rsidRPr="007A5625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officer</w:t>
            </w:r>
          </w:p>
        </w:tc>
      </w:tr>
      <w:tr w:rsidR="00875A45" w:rsidRPr="007A5625" w:rsidTr="00381303">
        <w:trPr>
          <w:trHeight w:hRule="exact" w:val="1092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839BC1"/>
          </w:tcPr>
          <w:p w:rsidR="00875A45" w:rsidRPr="007A5625" w:rsidRDefault="00212B48" w:rsidP="00D2217A">
            <w:pPr>
              <w:pStyle w:val="TableParagraph"/>
              <w:spacing w:before="38" w:line="240" w:lineRule="exact"/>
              <w:ind w:left="82" w:right="95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8.1</w:t>
            </w:r>
            <w:r w:rsidR="00D2217A" w:rsidRPr="007A5625">
              <w:rPr>
                <w:rFonts w:ascii="Calibri"/>
                <w:sz w:val="18"/>
                <w:szCs w:val="18"/>
              </w:rPr>
              <w:t>4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Recovery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Maintain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levels</w:t>
            </w:r>
            <w:r w:rsidRPr="007A5625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targeted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hold on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site</w:t>
            </w:r>
            <w:r w:rsidRPr="007A5625">
              <w:rPr>
                <w:rFonts w:ascii="Calibri"/>
                <w:spacing w:val="2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reduced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levels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630A02" w:rsidRPr="007A5625" w:rsidRDefault="00212B48" w:rsidP="00861133">
            <w:pPr>
              <w:pStyle w:val="ListParagraph"/>
              <w:numPr>
                <w:ilvl w:val="2"/>
                <w:numId w:val="17"/>
              </w:numPr>
              <w:tabs>
                <w:tab w:val="left" w:pos="587"/>
              </w:tabs>
              <w:spacing w:before="38" w:line="240" w:lineRule="exact"/>
              <w:ind w:left="141" w:right="179" w:hanging="8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Maintain inventory at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630A02" w:rsidRPr="007A5625">
              <w:rPr>
                <w:rFonts w:ascii="Calibri"/>
                <w:sz w:val="18"/>
                <w:szCs w:val="18"/>
              </w:rPr>
              <w:t>Amber level until notified by CBS that national inventory has reached stability</w:t>
            </w:r>
          </w:p>
          <w:p w:rsidR="00875A45" w:rsidRPr="007A5625" w:rsidRDefault="00630A02" w:rsidP="00630A02">
            <w:pPr>
              <w:tabs>
                <w:tab w:val="left" w:pos="587"/>
              </w:tabs>
              <w:spacing w:before="38" w:line="240" w:lineRule="exact"/>
              <w:ind w:left="60" w:right="179"/>
              <w:rPr>
                <w:rFonts w:ascii="Calibri"/>
                <w:sz w:val="18"/>
                <w:szCs w:val="18"/>
              </w:rPr>
            </w:pP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8.14.2 </w:t>
            </w:r>
            <w:r w:rsidR="00212B48" w:rsidRPr="007A5625">
              <w:rPr>
                <w:rFonts w:ascii="Calibri"/>
                <w:spacing w:val="-2"/>
                <w:sz w:val="18"/>
                <w:szCs w:val="18"/>
              </w:rPr>
              <w:t>Refrain</w:t>
            </w:r>
            <w:r w:rsidR="00212B48" w:rsidRPr="007A5625">
              <w:rPr>
                <w:rFonts w:ascii="Calibri"/>
                <w:spacing w:val="-1"/>
                <w:sz w:val="18"/>
                <w:szCs w:val="18"/>
              </w:rPr>
              <w:t xml:space="preserve"> from</w:t>
            </w:r>
            <w:r w:rsidR="00212B48" w:rsidRPr="007A5625">
              <w:rPr>
                <w:rFonts w:ascii="Calibri"/>
                <w:sz w:val="18"/>
                <w:szCs w:val="18"/>
              </w:rPr>
              <w:t xml:space="preserve"> holding </w:t>
            </w:r>
            <w:r w:rsidRPr="007A5625">
              <w:rPr>
                <w:rFonts w:ascii="Calibri"/>
                <w:sz w:val="18"/>
                <w:szCs w:val="18"/>
              </w:rPr>
              <w:t>inventory in satellite storage locations (trauma room, operating room) until fully back to Green Phase</w:t>
            </w:r>
          </w:p>
          <w:p w:rsidR="00630A02" w:rsidRPr="007A5625" w:rsidRDefault="00630A02" w:rsidP="00630A02">
            <w:pPr>
              <w:tabs>
                <w:tab w:val="left" w:pos="587"/>
              </w:tabs>
              <w:spacing w:before="38" w:line="240" w:lineRule="exact"/>
              <w:ind w:right="179"/>
              <w:rPr>
                <w:rFonts w:ascii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 xml:space="preserve"> 8.14.3 Continue to report inventory to CBS as requested</w:t>
            </w:r>
          </w:p>
          <w:p w:rsidR="00630A02" w:rsidRPr="007A5625" w:rsidRDefault="00630A02" w:rsidP="00630A02">
            <w:pPr>
              <w:tabs>
                <w:tab w:val="left" w:pos="587"/>
              </w:tabs>
              <w:spacing w:before="38" w:line="240" w:lineRule="exact"/>
              <w:ind w:left="60" w:right="17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75A45" w:rsidRDefault="00875A45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875A45" w:rsidSect="006C5DD3">
          <w:footerReference w:type="default" r:id="rId14"/>
          <w:pgSz w:w="12240" w:h="15840"/>
          <w:pgMar w:top="2552" w:right="260" w:bottom="851" w:left="260" w:header="360" w:footer="790" w:gutter="0"/>
          <w:pgNumType w:start="14"/>
          <w:cols w:space="720"/>
        </w:sectPr>
      </w:pPr>
    </w:p>
    <w:p w:rsidR="00875A45" w:rsidRDefault="00875A4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8550"/>
      </w:tblGrid>
      <w:tr w:rsidR="00875A45" w:rsidRPr="007A5625">
        <w:trPr>
          <w:trHeight w:hRule="exact" w:val="330"/>
        </w:trPr>
        <w:tc>
          <w:tcPr>
            <w:tcW w:w="2242" w:type="dxa"/>
            <w:tcBorders>
              <w:top w:val="single" w:sz="6" w:space="0" w:color="414042"/>
              <w:left w:val="single" w:sz="6" w:space="0" w:color="414042"/>
              <w:bottom w:val="single" w:sz="6" w:space="0" w:color="414042"/>
              <w:right w:val="single" w:sz="8" w:space="0" w:color="000000"/>
            </w:tcBorders>
            <w:shd w:val="clear" w:color="auto" w:fill="E2DDDB"/>
          </w:tcPr>
          <w:p w:rsidR="00875A45" w:rsidRPr="007A5625" w:rsidRDefault="00212B48">
            <w:pPr>
              <w:pStyle w:val="TableParagraph"/>
              <w:spacing w:before="42"/>
              <w:ind w:left="82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10"/>
                <w:sz w:val="18"/>
                <w:szCs w:val="18"/>
              </w:rPr>
              <w:t>Phase</w:t>
            </w:r>
          </w:p>
        </w:tc>
        <w:tc>
          <w:tcPr>
            <w:tcW w:w="8550" w:type="dxa"/>
            <w:tcBorders>
              <w:top w:val="single" w:sz="6" w:space="0" w:color="414042"/>
              <w:left w:val="single" w:sz="8" w:space="0" w:color="000000"/>
              <w:bottom w:val="single" w:sz="6" w:space="0" w:color="414042"/>
              <w:right w:val="single" w:sz="8" w:space="0" w:color="000000"/>
            </w:tcBorders>
            <w:shd w:val="clear" w:color="auto" w:fill="E2DDDB"/>
          </w:tcPr>
          <w:p w:rsidR="00875A45" w:rsidRPr="007A5625" w:rsidRDefault="00212B48">
            <w:pPr>
              <w:pStyle w:val="TableParagraph"/>
              <w:spacing w:before="42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10"/>
                <w:sz w:val="18"/>
                <w:szCs w:val="18"/>
              </w:rPr>
              <w:t>Action</w:t>
            </w:r>
          </w:p>
        </w:tc>
      </w:tr>
      <w:tr w:rsidR="00875A45" w:rsidRPr="007A5625" w:rsidTr="007A5625">
        <w:trPr>
          <w:trHeight w:hRule="exact" w:val="1810"/>
        </w:trPr>
        <w:tc>
          <w:tcPr>
            <w:tcW w:w="2242" w:type="dxa"/>
            <w:tcBorders>
              <w:top w:val="single" w:sz="6" w:space="0" w:color="414042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839BC1"/>
          </w:tcPr>
          <w:p w:rsidR="00875A45" w:rsidRPr="007A5625" w:rsidRDefault="00212B48" w:rsidP="00BB4148">
            <w:pPr>
              <w:pStyle w:val="TableParagraph"/>
              <w:spacing w:before="38" w:line="240" w:lineRule="exact"/>
              <w:ind w:left="82" w:right="186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8.1</w:t>
            </w:r>
            <w:r w:rsidR="00BB4148" w:rsidRPr="007A5625">
              <w:rPr>
                <w:rFonts w:ascii="Calibri"/>
                <w:sz w:val="18"/>
                <w:szCs w:val="18"/>
              </w:rPr>
              <w:t>5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Recovery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z w:val="18"/>
                <w:szCs w:val="18"/>
              </w:rPr>
              <w:t xml:space="preserve"> of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orders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the</w:t>
            </w:r>
            <w:r w:rsidRPr="007A5625">
              <w:rPr>
                <w:rFonts w:ascii="Calibri"/>
                <w:spacing w:val="2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blood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component(s)</w:t>
            </w:r>
            <w:r w:rsidRPr="007A5625">
              <w:rPr>
                <w:rFonts w:ascii="Calibri"/>
                <w:sz w:val="18"/>
                <w:szCs w:val="18"/>
              </w:rPr>
              <w:t xml:space="preserve"> /</w:t>
            </w:r>
            <w:r w:rsidRPr="007A5625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product(s)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that</w:t>
            </w:r>
            <w:r w:rsidRPr="007A5625">
              <w:rPr>
                <w:rFonts w:ascii="Calibri"/>
                <w:sz w:val="18"/>
                <w:szCs w:val="18"/>
              </w:rPr>
              <w:t xml:space="preserve"> the</w:t>
            </w:r>
            <w:r w:rsidRPr="007A5625">
              <w:rPr>
                <w:rFonts w:ascii="Calibri"/>
                <w:spacing w:val="2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shortage</w:t>
            </w:r>
            <w:r w:rsidRPr="007A5625">
              <w:rPr>
                <w:rFonts w:ascii="Calibri"/>
                <w:sz w:val="18"/>
                <w:szCs w:val="18"/>
              </w:rPr>
              <w:t xml:space="preserve"> applies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</w:p>
        </w:tc>
        <w:tc>
          <w:tcPr>
            <w:tcW w:w="8550" w:type="dxa"/>
            <w:tcBorders>
              <w:top w:val="single" w:sz="6" w:space="0" w:color="414042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16"/>
              </w:numPr>
              <w:tabs>
                <w:tab w:val="left" w:pos="141"/>
              </w:tabs>
              <w:spacing w:before="38" w:line="240" w:lineRule="exact"/>
              <w:ind w:left="141" w:right="268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2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service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technologist(s) continue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BB4148" w:rsidRPr="007A5625">
              <w:rPr>
                <w:rFonts w:ascii="Calibri"/>
                <w:spacing w:val="-2"/>
                <w:sz w:val="18"/>
                <w:szCs w:val="18"/>
              </w:rPr>
              <w:t xml:space="preserve">prospectively screen all blood orders against facility adopted guidelines (for relevant </w:t>
            </w:r>
            <w:r w:rsidR="00BB4148" w:rsidRPr="007A5625">
              <w:rPr>
                <w:rFonts w:ascii="Calibri"/>
                <w:spacing w:val="-1"/>
                <w:sz w:val="18"/>
                <w:szCs w:val="18"/>
              </w:rPr>
              <w:t>component(s))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16"/>
              </w:numPr>
              <w:tabs>
                <w:tab w:val="left" w:pos="141"/>
                <w:tab w:val="left" w:pos="587"/>
              </w:tabs>
              <w:spacing w:line="240" w:lineRule="exact"/>
              <w:ind w:left="141" w:right="42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2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z w:val="18"/>
                <w:szCs w:val="18"/>
              </w:rPr>
              <w:t xml:space="preserve"> service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physician</w:t>
            </w:r>
            <w:r w:rsidRPr="007A5625">
              <w:rPr>
                <w:rFonts w:ascii="Calibri"/>
                <w:sz w:val="18"/>
                <w:szCs w:val="18"/>
              </w:rPr>
              <w:t xml:space="preserve"> or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designate</w:t>
            </w:r>
            <w:r w:rsidRPr="007A5625">
              <w:rPr>
                <w:rFonts w:ascii="Calibri"/>
                <w:sz w:val="18"/>
                <w:szCs w:val="18"/>
              </w:rPr>
              <w:t xml:space="preserve"> will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z w:val="18"/>
                <w:szCs w:val="18"/>
              </w:rPr>
              <w:t xml:space="preserve"> each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request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from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BB4148" w:rsidRPr="007A5625">
              <w:rPr>
                <w:rFonts w:ascii="Calibri"/>
                <w:sz w:val="18"/>
                <w:szCs w:val="18"/>
              </w:rPr>
              <w:t>that does not comply with facility adopted guidelines and make approval decisions or discuss request with ordering physician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16"/>
              </w:numPr>
              <w:tabs>
                <w:tab w:val="left" w:pos="141"/>
                <w:tab w:val="left" w:pos="632"/>
              </w:tabs>
              <w:spacing w:line="240" w:lineRule="exact"/>
              <w:ind w:left="141" w:right="136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Ensure</w:t>
            </w:r>
            <w:r w:rsidRPr="007A5625">
              <w:rPr>
                <w:rFonts w:ascii="Calibri"/>
                <w:sz w:val="18"/>
                <w:szCs w:val="18"/>
              </w:rPr>
              <w:t xml:space="preserve"> all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orders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blood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requested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any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urgent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surgical</w:t>
            </w:r>
            <w:r w:rsidRPr="007A5625">
              <w:rPr>
                <w:rFonts w:ascii="Calibri"/>
                <w:sz w:val="18"/>
                <w:szCs w:val="18"/>
              </w:rPr>
              <w:t xml:space="preserve"> use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comply</w:t>
            </w:r>
            <w:r w:rsidRPr="007A5625">
              <w:rPr>
                <w:rFonts w:ascii="Calibri"/>
                <w:sz w:val="18"/>
                <w:szCs w:val="18"/>
              </w:rPr>
              <w:t xml:space="preserve"> with the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facility</w:t>
            </w:r>
            <w:r w:rsidRPr="007A5625">
              <w:rPr>
                <w:rFonts w:ascii="Calibri"/>
                <w:sz w:val="18"/>
                <w:szCs w:val="18"/>
              </w:rPr>
              <w:t xml:space="preserve"> MSBOS</w:t>
            </w:r>
            <w:r w:rsidRPr="007A5625">
              <w:rPr>
                <w:rFonts w:ascii="Calibri"/>
                <w:spacing w:val="5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where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applicable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16"/>
              </w:numPr>
              <w:tabs>
                <w:tab w:val="left" w:pos="141"/>
                <w:tab w:val="left" w:pos="632"/>
              </w:tabs>
              <w:spacing w:before="1"/>
              <w:ind w:left="141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Continue 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minimize </w:t>
            </w:r>
            <w:r w:rsidRPr="007A5625">
              <w:rPr>
                <w:rFonts w:ascii="Calibri"/>
                <w:sz w:val="18"/>
                <w:szCs w:val="18"/>
              </w:rPr>
              <w:t>holding period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post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operatively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any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blood not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required</w:t>
            </w:r>
            <w:r w:rsidRPr="007A5625">
              <w:rPr>
                <w:rFonts w:ascii="Calibri"/>
                <w:sz w:val="18"/>
                <w:szCs w:val="18"/>
              </w:rPr>
              <w:t xml:space="preserve"> during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surgery</w:t>
            </w:r>
          </w:p>
        </w:tc>
      </w:tr>
      <w:tr w:rsidR="00875A45" w:rsidRPr="007A5625" w:rsidTr="007A5625">
        <w:trPr>
          <w:trHeight w:hRule="exact" w:val="1841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8" w:space="0" w:color="000000"/>
              <w:right w:val="single" w:sz="8" w:space="0" w:color="000000"/>
            </w:tcBorders>
            <w:shd w:val="clear" w:color="auto" w:fill="839BC1"/>
          </w:tcPr>
          <w:p w:rsidR="00875A45" w:rsidRPr="007A5625" w:rsidRDefault="00212B48" w:rsidP="00F510CE">
            <w:pPr>
              <w:pStyle w:val="TableParagraph"/>
              <w:spacing w:before="38" w:line="240" w:lineRule="exact"/>
              <w:ind w:left="82" w:right="278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8.1</w:t>
            </w:r>
            <w:r w:rsidR="00F510CE" w:rsidRPr="007A5625">
              <w:rPr>
                <w:rFonts w:ascii="Calibri"/>
                <w:sz w:val="18"/>
                <w:szCs w:val="18"/>
              </w:rPr>
              <w:t>6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Recovery</w:t>
            </w:r>
            <w:r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Pr="007A5625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elective</w:t>
            </w:r>
            <w:r w:rsidRPr="007A5625">
              <w:rPr>
                <w:rFonts w:ascii="Calibri"/>
                <w:spacing w:val="30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transfusions</w:t>
            </w:r>
            <w:r w:rsidRPr="007A5625">
              <w:rPr>
                <w:rFonts w:ascii="Calibri"/>
                <w:sz w:val="18"/>
                <w:szCs w:val="18"/>
              </w:rPr>
              <w:t xml:space="preserve"> scheduled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15"/>
              </w:numPr>
              <w:tabs>
                <w:tab w:val="left" w:pos="632"/>
              </w:tabs>
              <w:spacing w:before="38" w:line="240" w:lineRule="exact"/>
              <w:ind w:right="150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HEBMC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or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committee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will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continue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review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all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elective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transfusion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deferral</w:t>
            </w:r>
            <w:r w:rsidRPr="007A5625">
              <w:rPr>
                <w:rFonts w:ascii="Calibri"/>
                <w:spacing w:val="57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decisions.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NOTE: </w:t>
            </w:r>
            <w:r w:rsidRPr="007A5625">
              <w:rPr>
                <w:rFonts w:ascii="Calibri"/>
                <w:sz w:val="18"/>
                <w:szCs w:val="18"/>
              </w:rPr>
              <w:t>if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transfusions </w:t>
            </w:r>
            <w:r w:rsidRPr="007A5625">
              <w:rPr>
                <w:rFonts w:ascii="Calibri"/>
                <w:sz w:val="18"/>
                <w:szCs w:val="18"/>
              </w:rPr>
              <w:t>will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deferred,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patients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must continue to </w:t>
            </w:r>
            <w:r w:rsidRPr="007A5625">
              <w:rPr>
                <w:rFonts w:ascii="Calibri"/>
                <w:sz w:val="18"/>
                <w:szCs w:val="18"/>
              </w:rPr>
              <w:t>be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notified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(refer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to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patient</w:t>
            </w:r>
            <w:r w:rsidRPr="007A5625">
              <w:rPr>
                <w:rFonts w:ascii="Calibri"/>
                <w:spacing w:val="59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notification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memo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template) </w:t>
            </w:r>
            <w:r w:rsidRPr="007A5625">
              <w:rPr>
                <w:rFonts w:ascii="Calibri"/>
                <w:sz w:val="18"/>
                <w:szCs w:val="18"/>
              </w:rPr>
              <w:t>and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decisions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must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be</w:t>
            </w:r>
            <w:r w:rsidR="00F510CE" w:rsidRPr="007A5625">
              <w:rPr>
                <w:rFonts w:ascii="Calibri"/>
                <w:spacing w:val="-1"/>
                <w:sz w:val="18"/>
                <w:szCs w:val="18"/>
              </w:rPr>
              <w:t xml:space="preserve"> documented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15"/>
              </w:numPr>
              <w:tabs>
                <w:tab w:val="left" w:pos="632"/>
              </w:tabs>
              <w:spacing w:line="240" w:lineRule="exact"/>
              <w:ind w:right="661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Continue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 encourage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F510CE" w:rsidRPr="007A5625">
              <w:rPr>
                <w:rFonts w:ascii="Calibri"/>
                <w:spacing w:val="-2"/>
                <w:sz w:val="18"/>
                <w:szCs w:val="18"/>
              </w:rPr>
              <w:t>patient blood management where feasible including: use of ery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thropoietin</w:t>
            </w:r>
            <w:r w:rsidR="00F510CE" w:rsidRPr="007A5625">
              <w:rPr>
                <w:rFonts w:ascii="Calibri"/>
                <w:spacing w:val="-1"/>
                <w:sz w:val="18"/>
                <w:szCs w:val="18"/>
              </w:rPr>
              <w:t>, oral/intravenous iron,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and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use 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medication to reduce </w:t>
            </w:r>
            <w:r w:rsidRPr="007A5625">
              <w:rPr>
                <w:rFonts w:ascii="Calibri"/>
                <w:sz w:val="18"/>
                <w:szCs w:val="18"/>
              </w:rPr>
              <w:t>blood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loss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15"/>
              </w:numPr>
              <w:tabs>
                <w:tab w:val="left" w:pos="632"/>
              </w:tabs>
              <w:spacing w:line="240" w:lineRule="exact"/>
              <w:ind w:right="287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As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inventory improves,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gradually resume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elective transfusion, </w:t>
            </w:r>
            <w:r w:rsidRPr="007A5625">
              <w:rPr>
                <w:rFonts w:ascii="Calibri"/>
                <w:sz w:val="18"/>
                <w:szCs w:val="18"/>
              </w:rPr>
              <w:t>beginning with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non-surgical</w:t>
            </w:r>
            <w:r w:rsidRPr="007A5625">
              <w:rPr>
                <w:rFonts w:ascii="Calibri"/>
                <w:spacing w:val="5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patients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or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based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prioritization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of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need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as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determined by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the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HEBMC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>or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designated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triage </w:t>
            </w:r>
            <w:r w:rsidRPr="007A5625">
              <w:rPr>
                <w:rFonts w:ascii="Calibri"/>
                <w:sz w:val="18"/>
                <w:szCs w:val="18"/>
              </w:rPr>
              <w:t>officer/</w:t>
            </w:r>
            <w:r w:rsidRPr="007A5625">
              <w:rPr>
                <w:rFonts w:ascii="Calibri"/>
                <w:spacing w:val="59"/>
                <w:w w:val="98"/>
                <w:sz w:val="18"/>
                <w:szCs w:val="18"/>
              </w:rPr>
              <w:t xml:space="preserve"> </w:t>
            </w:r>
            <w:r w:rsidR="00F510CE" w:rsidRPr="007A5625">
              <w:rPr>
                <w:rFonts w:ascii="Calibri"/>
                <w:spacing w:val="-1"/>
                <w:sz w:val="18"/>
                <w:szCs w:val="18"/>
              </w:rPr>
              <w:t>team</w:t>
            </w:r>
          </w:p>
        </w:tc>
      </w:tr>
      <w:tr w:rsidR="00875A45" w:rsidRPr="007A5625">
        <w:trPr>
          <w:trHeight w:hRule="exact" w:val="1048"/>
        </w:trPr>
        <w:tc>
          <w:tcPr>
            <w:tcW w:w="2242" w:type="dxa"/>
            <w:tcBorders>
              <w:top w:val="single" w:sz="8" w:space="0" w:color="000000"/>
              <w:left w:val="single" w:sz="6" w:space="0" w:color="414042"/>
              <w:bottom w:val="single" w:sz="6" w:space="0" w:color="414042"/>
              <w:right w:val="single" w:sz="8" w:space="0" w:color="000000"/>
            </w:tcBorders>
            <w:shd w:val="clear" w:color="auto" w:fill="839BC1"/>
          </w:tcPr>
          <w:p w:rsidR="00875A45" w:rsidRPr="007A5625" w:rsidRDefault="00F510CE">
            <w:pPr>
              <w:pStyle w:val="TableParagraph"/>
              <w:spacing w:before="38" w:line="240" w:lineRule="exact"/>
              <w:ind w:left="82" w:right="334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8.17</w:t>
            </w:r>
            <w:r w:rsidR="00212B48"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212B48" w:rsidRPr="007A5625">
              <w:rPr>
                <w:rFonts w:ascii="Calibri"/>
                <w:spacing w:val="-2"/>
                <w:sz w:val="18"/>
                <w:szCs w:val="18"/>
              </w:rPr>
              <w:t>Recovery</w:t>
            </w:r>
            <w:r w:rsidR="00212B48" w:rsidRPr="007A5625">
              <w:rPr>
                <w:rFonts w:ascii="Calibri"/>
                <w:sz w:val="18"/>
                <w:szCs w:val="18"/>
              </w:rPr>
              <w:t xml:space="preserve"> Phase:</w:t>
            </w:r>
            <w:r w:rsidR="00212B48" w:rsidRPr="007A5625">
              <w:rPr>
                <w:rFonts w:ascii="Calibri"/>
                <w:spacing w:val="28"/>
                <w:sz w:val="18"/>
                <w:szCs w:val="18"/>
              </w:rPr>
              <w:t xml:space="preserve"> </w:t>
            </w:r>
            <w:r w:rsidR="00212B48" w:rsidRPr="007A5625">
              <w:rPr>
                <w:rFonts w:ascii="Calibri"/>
                <w:spacing w:val="-1"/>
                <w:sz w:val="18"/>
                <w:szCs w:val="18"/>
              </w:rPr>
              <w:t>Return</w:t>
            </w:r>
            <w:r w:rsidR="00212B48"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212B48"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="00212B48" w:rsidRPr="007A5625">
              <w:rPr>
                <w:rFonts w:ascii="Calibri"/>
                <w:sz w:val="18"/>
                <w:szCs w:val="18"/>
              </w:rPr>
              <w:t xml:space="preserve"> </w:t>
            </w:r>
            <w:r w:rsidR="00212B48" w:rsidRPr="007A5625">
              <w:rPr>
                <w:rFonts w:ascii="Calibri"/>
                <w:spacing w:val="-1"/>
                <w:sz w:val="18"/>
                <w:szCs w:val="18"/>
              </w:rPr>
              <w:t>green</w:t>
            </w:r>
            <w:r w:rsidR="00212B48" w:rsidRPr="007A5625">
              <w:rPr>
                <w:rFonts w:ascii="Calibri"/>
                <w:sz w:val="18"/>
                <w:szCs w:val="18"/>
              </w:rPr>
              <w:t xml:space="preserve"> phase</w:t>
            </w:r>
          </w:p>
        </w:tc>
        <w:tc>
          <w:tcPr>
            <w:tcW w:w="8550" w:type="dxa"/>
            <w:tcBorders>
              <w:top w:val="single" w:sz="8" w:space="0" w:color="000000"/>
              <w:left w:val="single" w:sz="8" w:space="0" w:color="000000"/>
              <w:bottom w:val="single" w:sz="6" w:space="0" w:color="414042"/>
              <w:right w:val="single" w:sz="6" w:space="0" w:color="414042"/>
            </w:tcBorders>
          </w:tcPr>
          <w:p w:rsidR="00875A45" w:rsidRPr="007A5625" w:rsidRDefault="00212B48" w:rsidP="00861133">
            <w:pPr>
              <w:pStyle w:val="ListParagraph"/>
              <w:numPr>
                <w:ilvl w:val="2"/>
                <w:numId w:val="14"/>
              </w:numPr>
              <w:tabs>
                <w:tab w:val="left" w:pos="632"/>
              </w:tabs>
              <w:spacing w:before="38" w:line="240" w:lineRule="exact"/>
              <w:ind w:right="81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Once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communication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from</w:t>
            </w:r>
            <w:r w:rsidRPr="007A5625">
              <w:rPr>
                <w:rFonts w:ascii="Calibri"/>
                <w:sz w:val="18"/>
                <w:szCs w:val="18"/>
              </w:rPr>
              <w:t xml:space="preserve"> CBS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is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received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that </w:t>
            </w:r>
            <w:r w:rsidRPr="007A5625">
              <w:rPr>
                <w:rFonts w:ascii="Calibri"/>
                <w:sz w:val="18"/>
                <w:szCs w:val="18"/>
              </w:rPr>
              <w:t xml:space="preserve">blood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for</w:t>
            </w:r>
            <w:r w:rsidRPr="007A5625">
              <w:rPr>
                <w:rFonts w:ascii="Calibri"/>
                <w:sz w:val="18"/>
                <w:szCs w:val="18"/>
              </w:rPr>
              <w:t xml:space="preserve"> the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component(s)/product(s)</w:t>
            </w:r>
            <w:r w:rsidRPr="007A5625">
              <w:rPr>
                <w:rFonts w:ascii="Calibri"/>
                <w:spacing w:val="55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that was</w:t>
            </w:r>
            <w:r w:rsidRPr="007A5625">
              <w:rPr>
                <w:rFonts w:ascii="Calibri"/>
                <w:sz w:val="18"/>
                <w:szCs w:val="18"/>
              </w:rPr>
              <w:t xml:space="preserve"> in short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supply has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recovered,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gradually increase</w:t>
            </w:r>
            <w:r w:rsidRPr="007A5625">
              <w:rPr>
                <w:rFonts w:ascii="Calibri"/>
                <w:sz w:val="18"/>
                <w:szCs w:val="18"/>
              </w:rPr>
              <w:t xml:space="preserve"> the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inventory</w:t>
            </w:r>
            <w:r w:rsidRPr="007A5625">
              <w:rPr>
                <w:rFonts w:ascii="Calibri"/>
                <w:sz w:val="18"/>
                <w:szCs w:val="18"/>
              </w:rPr>
              <w:t xml:space="preserve"> held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on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site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optimal levels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14"/>
              </w:numPr>
              <w:tabs>
                <w:tab w:val="left" w:pos="632"/>
              </w:tabs>
              <w:spacing w:before="1" w:line="242" w:lineRule="exact"/>
              <w:ind w:left="631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pacing w:val="-1"/>
                <w:sz w:val="18"/>
                <w:szCs w:val="18"/>
              </w:rPr>
              <w:t>Return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to </w:t>
            </w:r>
            <w:r w:rsidRPr="007A5625">
              <w:rPr>
                <w:rFonts w:ascii="Calibri"/>
                <w:sz w:val="18"/>
                <w:szCs w:val="18"/>
              </w:rPr>
              <w:t>normal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operations</w:t>
            </w:r>
          </w:p>
          <w:p w:rsidR="00875A45" w:rsidRPr="007A5625" w:rsidRDefault="00212B48" w:rsidP="00861133">
            <w:pPr>
              <w:pStyle w:val="ListParagraph"/>
              <w:numPr>
                <w:ilvl w:val="2"/>
                <w:numId w:val="14"/>
              </w:numPr>
              <w:tabs>
                <w:tab w:val="left" w:pos="632"/>
              </w:tabs>
              <w:spacing w:line="242" w:lineRule="exact"/>
              <w:ind w:left="631"/>
              <w:rPr>
                <w:rFonts w:ascii="Calibri" w:eastAsia="Calibri" w:hAnsi="Calibri" w:cs="Calibri"/>
                <w:sz w:val="18"/>
                <w:szCs w:val="18"/>
              </w:rPr>
            </w:pPr>
            <w:r w:rsidRPr="007A5625">
              <w:rPr>
                <w:rFonts w:ascii="Calibri"/>
                <w:sz w:val="18"/>
                <w:szCs w:val="18"/>
              </w:rPr>
              <w:t>Hold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meeting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to</w:t>
            </w:r>
            <w:r w:rsidRPr="007A5625">
              <w:rPr>
                <w:rFonts w:ascii="Calibri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review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the </w:t>
            </w:r>
            <w:r w:rsidRPr="007A5625">
              <w:rPr>
                <w:rFonts w:ascii="Calibri"/>
                <w:spacing w:val="-2"/>
                <w:sz w:val="18"/>
                <w:szCs w:val="18"/>
              </w:rPr>
              <w:t>event</w:t>
            </w:r>
            <w:r w:rsidRPr="007A5625">
              <w:rPr>
                <w:rFonts w:ascii="Calibri"/>
                <w:sz w:val="18"/>
                <w:szCs w:val="18"/>
              </w:rPr>
              <w:t xml:space="preserve"> and assess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7A5625">
              <w:rPr>
                <w:rFonts w:ascii="Calibri"/>
                <w:sz w:val="18"/>
                <w:szCs w:val="18"/>
              </w:rPr>
              <w:t xml:space="preserve">adequacy of </w:t>
            </w:r>
            <w:r w:rsidRPr="007A5625">
              <w:rPr>
                <w:rFonts w:ascii="Calibri"/>
                <w:spacing w:val="-1"/>
                <w:sz w:val="18"/>
                <w:szCs w:val="18"/>
              </w:rPr>
              <w:t>hospital response</w:t>
            </w:r>
          </w:p>
        </w:tc>
      </w:tr>
    </w:tbl>
    <w:p w:rsidR="00875A45" w:rsidRDefault="00875A4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75A45" w:rsidRDefault="00212B48">
      <w:pPr>
        <w:pStyle w:val="Heading4"/>
        <w:spacing w:before="52" w:line="334" w:lineRule="exact"/>
        <w:rPr>
          <w:b w:val="0"/>
          <w:bCs w:val="0"/>
        </w:rPr>
      </w:pPr>
      <w:proofErr w:type="gramStart"/>
      <w:r>
        <w:rPr>
          <w:spacing w:val="3"/>
          <w:w w:val="105"/>
        </w:rPr>
        <w:t>9.0</w:t>
      </w:r>
      <w:r>
        <w:rPr>
          <w:w w:val="105"/>
        </w:rPr>
        <w:t xml:space="preserve"> </w:t>
      </w:r>
      <w:r>
        <w:rPr>
          <w:spacing w:val="22"/>
          <w:w w:val="105"/>
        </w:rPr>
        <w:t xml:space="preserve"> </w:t>
      </w:r>
      <w:r>
        <w:rPr>
          <w:spacing w:val="6"/>
          <w:w w:val="105"/>
        </w:rPr>
        <w:t>Refer</w:t>
      </w:r>
      <w:r>
        <w:rPr>
          <w:spacing w:val="5"/>
          <w:w w:val="105"/>
        </w:rPr>
        <w:t>ences</w:t>
      </w:r>
      <w:proofErr w:type="gramEnd"/>
    </w:p>
    <w:p w:rsidR="00875A45" w:rsidRDefault="00875A45">
      <w:pPr>
        <w:spacing w:line="235" w:lineRule="auto"/>
      </w:pPr>
    </w:p>
    <w:p w:rsidR="00F510CE" w:rsidRDefault="00F510CE" w:rsidP="00861133">
      <w:pPr>
        <w:pStyle w:val="ListParagraph"/>
        <w:numPr>
          <w:ilvl w:val="0"/>
          <w:numId w:val="49"/>
        </w:numPr>
        <w:spacing w:line="235" w:lineRule="auto"/>
        <w:ind w:left="993"/>
        <w:rPr>
          <w:sz w:val="24"/>
          <w:szCs w:val="24"/>
        </w:rPr>
      </w:pPr>
      <w:r w:rsidRPr="00F510CE">
        <w:rPr>
          <w:sz w:val="24"/>
          <w:szCs w:val="24"/>
        </w:rPr>
        <w:t>Canadian Standards Association Standards for Blood and Blood Components CSA Z902-15. Canadian Standards Association</w:t>
      </w:r>
      <w:r>
        <w:rPr>
          <w:sz w:val="24"/>
          <w:szCs w:val="24"/>
        </w:rPr>
        <w:t>.</w:t>
      </w:r>
      <w:r w:rsidRPr="00F510CE">
        <w:rPr>
          <w:sz w:val="24"/>
          <w:szCs w:val="24"/>
        </w:rPr>
        <w:t xml:space="preserve"> Dec 2015</w:t>
      </w:r>
      <w:r>
        <w:rPr>
          <w:sz w:val="24"/>
          <w:szCs w:val="24"/>
        </w:rPr>
        <w:t>.</w:t>
      </w:r>
    </w:p>
    <w:p w:rsidR="00F510CE" w:rsidRPr="00F510CE" w:rsidRDefault="00F510CE" w:rsidP="00F510CE">
      <w:pPr>
        <w:pStyle w:val="ListParagraph"/>
        <w:spacing w:line="235" w:lineRule="auto"/>
        <w:ind w:left="993"/>
        <w:rPr>
          <w:sz w:val="24"/>
          <w:szCs w:val="24"/>
        </w:rPr>
      </w:pPr>
    </w:p>
    <w:p w:rsidR="00F510CE" w:rsidRDefault="00F510CE" w:rsidP="00861133">
      <w:pPr>
        <w:pStyle w:val="ListParagraph"/>
        <w:numPr>
          <w:ilvl w:val="0"/>
          <w:numId w:val="49"/>
        </w:numPr>
        <w:spacing w:line="235" w:lineRule="auto"/>
        <w:ind w:left="993"/>
        <w:rPr>
          <w:sz w:val="24"/>
          <w:szCs w:val="24"/>
        </w:rPr>
      </w:pPr>
      <w:r w:rsidRPr="00F510CE">
        <w:rPr>
          <w:sz w:val="24"/>
          <w:szCs w:val="24"/>
        </w:rPr>
        <w:t>Institute for Quality Management in Healthcare (IQMH) Centre for Accreditation. Accr</w:t>
      </w:r>
      <w:r w:rsidR="00CB5966">
        <w:rPr>
          <w:sz w:val="24"/>
          <w:szCs w:val="24"/>
        </w:rPr>
        <w:t>editation Requirements Version 7.0.  Dec 2016</w:t>
      </w:r>
      <w:r w:rsidRPr="00F510CE">
        <w:rPr>
          <w:sz w:val="24"/>
          <w:szCs w:val="24"/>
        </w:rPr>
        <w:t>.</w:t>
      </w:r>
    </w:p>
    <w:p w:rsidR="00F510CE" w:rsidRPr="00F510CE" w:rsidRDefault="00F510CE" w:rsidP="00F510CE">
      <w:pPr>
        <w:pStyle w:val="ListParagraph"/>
        <w:rPr>
          <w:sz w:val="24"/>
          <w:szCs w:val="24"/>
        </w:rPr>
      </w:pPr>
    </w:p>
    <w:p w:rsidR="00F510CE" w:rsidRDefault="00F510CE" w:rsidP="00861133">
      <w:pPr>
        <w:pStyle w:val="ListParagraph"/>
        <w:numPr>
          <w:ilvl w:val="0"/>
          <w:numId w:val="49"/>
        </w:numPr>
        <w:spacing w:line="235" w:lineRule="auto"/>
        <w:ind w:left="993"/>
        <w:rPr>
          <w:sz w:val="24"/>
          <w:szCs w:val="24"/>
        </w:rPr>
      </w:pPr>
      <w:r w:rsidRPr="00F510CE">
        <w:rPr>
          <w:sz w:val="24"/>
          <w:szCs w:val="24"/>
        </w:rPr>
        <w:t>Ontario Contingency Plan for the Management of Blood Shortages (Version3). Ontario Provincial Blood Programs Coordinating Office, Ministry of Health and Long-Term Care 2016.</w:t>
      </w:r>
    </w:p>
    <w:p w:rsidR="00F510CE" w:rsidRPr="00F510CE" w:rsidRDefault="00F510CE" w:rsidP="00F510CE">
      <w:pPr>
        <w:pStyle w:val="ListParagraph"/>
        <w:rPr>
          <w:sz w:val="24"/>
          <w:szCs w:val="24"/>
        </w:rPr>
      </w:pPr>
    </w:p>
    <w:p w:rsidR="00F510CE" w:rsidRDefault="00F510CE" w:rsidP="00861133">
      <w:pPr>
        <w:pStyle w:val="ListParagraph"/>
        <w:numPr>
          <w:ilvl w:val="0"/>
          <w:numId w:val="49"/>
        </w:numPr>
        <w:spacing w:line="235" w:lineRule="auto"/>
        <w:ind w:left="993"/>
        <w:rPr>
          <w:sz w:val="24"/>
          <w:szCs w:val="24"/>
        </w:rPr>
      </w:pPr>
      <w:r w:rsidRPr="00F510CE">
        <w:rPr>
          <w:sz w:val="24"/>
          <w:szCs w:val="24"/>
        </w:rPr>
        <w:t>The National Plan for the Management of Shortages of Labile Blood Components. National Advisory Committee on Blood and Blood Products &amp; Canadian Blood Services. October 7, 2015.</w:t>
      </w:r>
    </w:p>
    <w:p w:rsidR="00F510CE" w:rsidRPr="0007436E" w:rsidRDefault="00F510CE" w:rsidP="00F510CE">
      <w:pPr>
        <w:pStyle w:val="ListParagraph"/>
        <w:rPr>
          <w:sz w:val="24"/>
          <w:szCs w:val="24"/>
        </w:rPr>
      </w:pPr>
    </w:p>
    <w:p w:rsidR="00875A45" w:rsidRPr="0007436E" w:rsidRDefault="00F510CE" w:rsidP="0000278F">
      <w:pPr>
        <w:pStyle w:val="ListParagraph"/>
        <w:numPr>
          <w:ilvl w:val="0"/>
          <w:numId w:val="49"/>
        </w:numPr>
        <w:spacing w:before="7" w:line="235" w:lineRule="auto"/>
        <w:ind w:left="993"/>
        <w:rPr>
          <w:rFonts w:ascii="Calibri" w:eastAsia="Calibri" w:hAnsi="Calibri" w:cs="Calibri"/>
          <w:sz w:val="24"/>
          <w:szCs w:val="24"/>
        </w:rPr>
      </w:pPr>
      <w:r w:rsidRPr="0007436E">
        <w:rPr>
          <w:sz w:val="24"/>
          <w:szCs w:val="24"/>
        </w:rPr>
        <w:t xml:space="preserve">Emergency Framework for Rationing of Blood for Massively Bleeding Patients during a Red Phase of a Blood Shortage. Working Group </w:t>
      </w:r>
      <w:bookmarkStart w:id="1" w:name="_GoBack"/>
      <w:bookmarkEnd w:id="1"/>
      <w:r w:rsidRPr="0007436E">
        <w:rPr>
          <w:sz w:val="24"/>
          <w:szCs w:val="24"/>
        </w:rPr>
        <w:t>on Emergency Disposition of Blood during a Red Phase Blood Shortage: National Advisory Committee on Blood and</w:t>
      </w:r>
      <w:r w:rsidR="0000278F" w:rsidRPr="0007436E">
        <w:rPr>
          <w:sz w:val="24"/>
          <w:szCs w:val="24"/>
        </w:rPr>
        <w:t xml:space="preserve"> Blood Products. April 14, 2012.</w:t>
      </w:r>
    </w:p>
    <w:sectPr w:rsidR="00875A45" w:rsidRPr="0007436E" w:rsidSect="0000278F">
      <w:footerReference w:type="default" r:id="rId15"/>
      <w:pgSz w:w="12240" w:h="15840"/>
      <w:pgMar w:top="2600" w:right="260" w:bottom="1276" w:left="260" w:header="360" w:footer="814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A4" w:rsidRDefault="00944CA4">
      <w:r>
        <w:separator/>
      </w:r>
    </w:p>
  </w:endnote>
  <w:endnote w:type="continuationSeparator" w:id="0">
    <w:p w:rsidR="00944CA4" w:rsidRDefault="0094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10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4F94" w:rsidRDefault="000F4F94" w:rsidP="0000278F">
            <w:pPr>
              <w:pStyle w:val="Foo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43415" behindDoc="1" locked="0" layoutInCell="1" allowOverlap="1" wp14:anchorId="07D8CAEC" wp14:editId="22ED68F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91440</wp:posOffset>
                  </wp:positionV>
                  <wp:extent cx="7012940" cy="3975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  <w:t xml:space="preserve">               </w:t>
            </w:r>
          </w:p>
          <w:p w:rsidR="0000278F" w:rsidRDefault="000F4F94" w:rsidP="0000278F">
            <w:pPr>
              <w:pStyle w:val="Footer"/>
            </w:pPr>
            <w:r>
              <w:tab/>
              <w:t xml:space="preserve">                 </w:t>
            </w:r>
            <w:r w:rsidR="0000278F" w:rsidRPr="0000278F">
              <w:rPr>
                <w:sz w:val="18"/>
                <w:szCs w:val="18"/>
              </w:rPr>
              <w:t xml:space="preserve">Version 3 October 31, 2016 </w:t>
            </w:r>
            <w:r w:rsidR="0000278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00278F" w:rsidRPr="0007436E">
              <w:rPr>
                <w:sz w:val="18"/>
                <w:szCs w:val="18"/>
              </w:rPr>
              <w:t xml:space="preserve">Toolkit </w:t>
            </w:r>
            <w:r w:rsidR="0007436E" w:rsidRPr="0007436E">
              <w:rPr>
                <w:sz w:val="18"/>
                <w:szCs w:val="18"/>
              </w:rPr>
              <w:t xml:space="preserve">Page </w:t>
            </w:r>
            <w:r w:rsidR="0007436E" w:rsidRPr="0007436E">
              <w:rPr>
                <w:sz w:val="18"/>
                <w:szCs w:val="18"/>
              </w:rPr>
              <w:fldChar w:fldCharType="begin"/>
            </w:r>
            <w:r w:rsidR="0007436E" w:rsidRPr="0007436E">
              <w:rPr>
                <w:sz w:val="18"/>
                <w:szCs w:val="18"/>
              </w:rPr>
              <w:instrText xml:space="preserve"> PAGE  \* Arabic  \* MERGEFORMAT </w:instrText>
            </w:r>
            <w:r w:rsidR="0007436E" w:rsidRPr="0007436E">
              <w:rPr>
                <w:sz w:val="18"/>
                <w:szCs w:val="18"/>
              </w:rPr>
              <w:fldChar w:fldCharType="separate"/>
            </w:r>
            <w:r w:rsidR="0007436E">
              <w:rPr>
                <w:noProof/>
                <w:sz w:val="18"/>
                <w:szCs w:val="18"/>
              </w:rPr>
              <w:t>5</w:t>
            </w:r>
            <w:r w:rsidR="0007436E" w:rsidRPr="0007436E">
              <w:rPr>
                <w:sz w:val="18"/>
                <w:szCs w:val="18"/>
              </w:rPr>
              <w:fldChar w:fldCharType="end"/>
            </w:r>
            <w:r w:rsidR="0007436E" w:rsidRPr="0007436E">
              <w:rPr>
                <w:sz w:val="18"/>
                <w:szCs w:val="18"/>
              </w:rPr>
              <w:t xml:space="preserve"> of </w:t>
            </w:r>
            <w:r w:rsidR="0007436E" w:rsidRPr="0007436E">
              <w:rPr>
                <w:sz w:val="18"/>
                <w:szCs w:val="18"/>
              </w:rPr>
              <w:fldChar w:fldCharType="begin"/>
            </w:r>
            <w:r w:rsidR="0007436E" w:rsidRPr="0007436E">
              <w:rPr>
                <w:sz w:val="18"/>
                <w:szCs w:val="18"/>
              </w:rPr>
              <w:instrText xml:space="preserve"> NUMPAGES  \* Arabic  \* MERGEFORMAT </w:instrText>
            </w:r>
            <w:r w:rsidR="0007436E" w:rsidRPr="0007436E">
              <w:rPr>
                <w:sz w:val="18"/>
                <w:szCs w:val="18"/>
              </w:rPr>
              <w:fldChar w:fldCharType="separate"/>
            </w:r>
            <w:r w:rsidR="0007436E">
              <w:rPr>
                <w:noProof/>
                <w:sz w:val="18"/>
                <w:szCs w:val="18"/>
              </w:rPr>
              <w:t>7</w:t>
            </w:r>
            <w:r w:rsidR="0007436E" w:rsidRPr="0007436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00278F" w:rsidRDefault="00002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407358"/>
      <w:docPartObj>
        <w:docPartGallery w:val="Page Numbers (Bottom of Page)"/>
        <w:docPartUnique/>
      </w:docPartObj>
    </w:sdtPr>
    <w:sdtContent>
      <w:sdt>
        <w:sdtPr>
          <w:id w:val="-399377066"/>
          <w:docPartObj>
            <w:docPartGallery w:val="Page Numbers (Top of Page)"/>
            <w:docPartUnique/>
          </w:docPartObj>
        </w:sdtPr>
        <w:sdtContent>
          <w:p w:rsidR="0007436E" w:rsidRDefault="0007436E" w:rsidP="0000278F">
            <w:pPr>
              <w:pStyle w:val="Foo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46536" behindDoc="1" locked="0" layoutInCell="1" allowOverlap="1" wp14:anchorId="6CB13136" wp14:editId="64B9E5CB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91440</wp:posOffset>
                  </wp:positionV>
                  <wp:extent cx="7012940" cy="3975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  <w:t xml:space="preserve">               </w:t>
            </w:r>
          </w:p>
          <w:p w:rsidR="0007436E" w:rsidRDefault="0007436E" w:rsidP="0000278F">
            <w:pPr>
              <w:pStyle w:val="Footer"/>
            </w:pPr>
            <w:r>
              <w:tab/>
              <w:t xml:space="preserve">                 </w:t>
            </w:r>
            <w:r w:rsidRPr="0000278F">
              <w:rPr>
                <w:sz w:val="18"/>
                <w:szCs w:val="18"/>
              </w:rPr>
              <w:t xml:space="preserve">Version 3 October 31, 2016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07436E">
              <w:rPr>
                <w:sz w:val="18"/>
                <w:szCs w:val="18"/>
              </w:rPr>
              <w:t xml:space="preserve">Toolkit Page </w:t>
            </w:r>
            <w:r>
              <w:rPr>
                <w:b/>
                <w:sz w:val="18"/>
                <w:szCs w:val="18"/>
              </w:rPr>
              <w:t>6</w:t>
            </w:r>
            <w:r w:rsidRPr="0007436E">
              <w:rPr>
                <w:sz w:val="18"/>
                <w:szCs w:val="18"/>
              </w:rPr>
              <w:t xml:space="preserve"> of </w:t>
            </w:r>
            <w:r w:rsidRPr="0007436E">
              <w:rPr>
                <w:b/>
                <w:sz w:val="18"/>
                <w:szCs w:val="18"/>
              </w:rPr>
              <w:fldChar w:fldCharType="begin"/>
            </w:r>
            <w:r w:rsidRPr="0007436E">
              <w:rPr>
                <w:b/>
                <w:sz w:val="18"/>
                <w:szCs w:val="18"/>
              </w:rPr>
              <w:instrText xml:space="preserve"> NUMPAGES  \* Arabic  \* MERGEFORMAT </w:instrText>
            </w:r>
            <w:r w:rsidRPr="0007436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7</w:t>
            </w:r>
            <w:r w:rsidRPr="0007436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7436E" w:rsidRDefault="00074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90723"/>
      <w:docPartObj>
        <w:docPartGallery w:val="Page Numbers (Bottom of Page)"/>
        <w:docPartUnique/>
      </w:docPartObj>
    </w:sdtPr>
    <w:sdtContent>
      <w:sdt>
        <w:sdtPr>
          <w:id w:val="-1591307907"/>
          <w:docPartObj>
            <w:docPartGallery w:val="Page Numbers (Top of Page)"/>
            <w:docPartUnique/>
          </w:docPartObj>
        </w:sdtPr>
        <w:sdtContent>
          <w:p w:rsidR="0007436E" w:rsidRDefault="0007436E" w:rsidP="0000278F">
            <w:pPr>
              <w:pStyle w:val="Footer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503248584" behindDoc="1" locked="0" layoutInCell="1" allowOverlap="1" wp14:anchorId="04811E93" wp14:editId="687EB36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91440</wp:posOffset>
                  </wp:positionV>
                  <wp:extent cx="7012940" cy="39751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  <w:t xml:space="preserve">               </w:t>
            </w:r>
          </w:p>
          <w:p w:rsidR="0007436E" w:rsidRDefault="0007436E" w:rsidP="0000278F">
            <w:pPr>
              <w:pStyle w:val="Footer"/>
            </w:pPr>
            <w:r>
              <w:tab/>
              <w:t xml:space="preserve">                 </w:t>
            </w:r>
            <w:r w:rsidRPr="0000278F">
              <w:rPr>
                <w:sz w:val="18"/>
                <w:szCs w:val="18"/>
              </w:rPr>
              <w:t xml:space="preserve">Version 3 October 31, 2016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07436E">
              <w:rPr>
                <w:sz w:val="18"/>
                <w:szCs w:val="18"/>
              </w:rPr>
              <w:t xml:space="preserve">Toolkit Page 7 of </w:t>
            </w:r>
            <w:r w:rsidRPr="0007436E">
              <w:rPr>
                <w:sz w:val="18"/>
                <w:szCs w:val="18"/>
              </w:rPr>
              <w:fldChar w:fldCharType="begin"/>
            </w:r>
            <w:r w:rsidRPr="0007436E">
              <w:rPr>
                <w:sz w:val="18"/>
                <w:szCs w:val="18"/>
              </w:rPr>
              <w:instrText xml:space="preserve"> NUMPAGES  \* Arabic  \* MERGEFORMAT </w:instrText>
            </w:r>
            <w:r w:rsidRPr="0007436E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7</w:t>
            </w:r>
            <w:r w:rsidRPr="0007436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07436E" w:rsidRDefault="00074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A4" w:rsidRDefault="00944CA4">
      <w:r>
        <w:separator/>
      </w:r>
    </w:p>
  </w:footnote>
  <w:footnote w:type="continuationSeparator" w:id="0">
    <w:p w:rsidR="00944CA4" w:rsidRDefault="0094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66" w:rsidRDefault="00CB5966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444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33780"/>
              <wp:effectExtent l="0" t="0" r="0" b="0"/>
              <wp:wrapNone/>
              <wp:docPr id="7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360" y="360"/>
                        <a:chExt cx="11520" cy="1628"/>
                      </a:xfrm>
                    </wpg:grpSpPr>
                    <wpg:grpSp>
                      <wpg:cNvPr id="78" name="Group 121"/>
                      <wpg:cNvGrpSpPr>
                        <a:grpSpLocks/>
                      </wpg:cNvGrpSpPr>
                      <wpg:grpSpPr bwMode="auto">
                        <a:xfrm>
                          <a:off x="360" y="1847"/>
                          <a:ext cx="11520" cy="140"/>
                          <a:chOff x="360" y="1847"/>
                          <a:chExt cx="11520" cy="140"/>
                        </a:xfrm>
                      </wpg:grpSpPr>
                      <wps:wsp>
                        <wps:cNvPr id="79" name="Freeform 122"/>
                        <wps:cNvSpPr>
                          <a:spLocks/>
                        </wps:cNvSpPr>
                        <wps:spPr bwMode="auto">
                          <a:xfrm>
                            <a:off x="360" y="1847"/>
                            <a:ext cx="11520" cy="1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987 1847"/>
                              <a:gd name="T3" fmla="*/ 1987 h 140"/>
                              <a:gd name="T4" fmla="+- 0 11880 360"/>
                              <a:gd name="T5" fmla="*/ T4 w 11520"/>
                              <a:gd name="T6" fmla="+- 0 1987 1847"/>
                              <a:gd name="T7" fmla="*/ 1987 h 140"/>
                              <a:gd name="T8" fmla="+- 0 11880 360"/>
                              <a:gd name="T9" fmla="*/ T8 w 11520"/>
                              <a:gd name="T10" fmla="+- 0 1847 1847"/>
                              <a:gd name="T11" fmla="*/ 1847 h 140"/>
                              <a:gd name="T12" fmla="+- 0 360 360"/>
                              <a:gd name="T13" fmla="*/ T12 w 11520"/>
                              <a:gd name="T14" fmla="+- 0 1847 1847"/>
                              <a:gd name="T15" fmla="*/ 1847 h 140"/>
                              <a:gd name="T16" fmla="+- 0 360 360"/>
                              <a:gd name="T17" fmla="*/ T16 w 11520"/>
                              <a:gd name="T18" fmla="+- 0 1987 1847"/>
                              <a:gd name="T19" fmla="*/ 198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118"/>
                      <wpg:cNvGrpSpPr>
                        <a:grpSpLocks/>
                      </wpg:cNvGrpSpPr>
                      <wpg:grpSpPr bwMode="auto">
                        <a:xfrm>
                          <a:off x="360" y="360"/>
                          <a:ext cx="11520" cy="1488"/>
                          <a:chOff x="360" y="360"/>
                          <a:chExt cx="11520" cy="1488"/>
                        </a:xfrm>
                      </wpg:grpSpPr>
                      <wps:wsp>
                        <wps:cNvPr id="81" name="Freeform 120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1520" cy="148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847 360"/>
                              <a:gd name="T3" fmla="*/ 1847 h 1488"/>
                              <a:gd name="T4" fmla="+- 0 11880 360"/>
                              <a:gd name="T5" fmla="*/ T4 w 11520"/>
                              <a:gd name="T6" fmla="+- 0 1847 360"/>
                              <a:gd name="T7" fmla="*/ 1847 h 1488"/>
                              <a:gd name="T8" fmla="+- 0 11880 360"/>
                              <a:gd name="T9" fmla="*/ T8 w 11520"/>
                              <a:gd name="T10" fmla="+- 0 360 360"/>
                              <a:gd name="T11" fmla="*/ 360 h 1488"/>
                              <a:gd name="T12" fmla="+- 0 360 360"/>
                              <a:gd name="T13" fmla="*/ T12 w 11520"/>
                              <a:gd name="T14" fmla="+- 0 360 360"/>
                              <a:gd name="T15" fmla="*/ 360 h 1488"/>
                              <a:gd name="T16" fmla="+- 0 360 360"/>
                              <a:gd name="T17" fmla="*/ T16 w 11520"/>
                              <a:gd name="T18" fmla="+- 0 1847 360"/>
                              <a:gd name="T19" fmla="*/ 1847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0" y="60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199CD2" id="Group 117" o:spid="_x0000_s1026" style="position:absolute;margin-left:18pt;margin-top:18pt;width:8in;height:81.4pt;z-index:-72040;mso-position-horizontal-relative:page;mso-position-vertical-relative:page" coordorigin="360,360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L5qpQYAAE4aAAAOAAAAZHJzL2Uyb0RvYy54bWzsWW2P4jYQ/l6p/yHK&#10;x1YccQiQRMeedmE5nXRtTz36A0xiSNQQp3ZYdlv1v3c8jvMChOPudltVupXYOHg8nnlmbD9jXr95&#10;3GXWAxMy5fnMJq8c22J5xOM0387s31bLgW9bsqR5TDOes5n9xKT95ub7714fipC5POFZzIQFSnIZ&#10;HoqZnZRlEQ6HMkrYjspXvGA5dG642NESXsV2GAt6AO27bOg6zmR44CIuBI+YlPDtQnfaN6h/s2FR&#10;+ctmI1lpZTMbbCvxv8D/a/V/ePOahltBiySNKjPoF1ixo2kOk9aqFrSk1l6kJ6p2aSS45JvyVcR3&#10;Q77ZpBFDH8Ab4hx581bwfYG+bMPDtqhhAmiPcPpitdHPDx+ElcYzezq1rZzuIEY4rUXIVKFzKLYh&#10;CL0Vxcfig9AuQvM9j36X0D087lfvWy1srQ8/8RgU0n3JEZ3HjdgpFeC39YhBeKqDwB5LK4IvpyMy&#10;hsjaVgR9xBmNpn4VpiiBWKpxowl0Q696YgCj5L4aTdTgauzE9VX3kIZ6XrS1sk07hi+1jwYISNkO&#10;EC55aSCMQ8T3EHQaGjTa/ni1t0c4NMPOA6EH9uIAK082ySW/Lrk+JrRgmLNS5Y3BNDCYLgVjajlb&#10;xHU1rChnkku2M6vVcyhkKCEBP5lTnwNljQgNo70s3zKO2Ukf3ssS82obQwtzPq5SYgXJtdllsEf8&#10;OLAcC2ZTH52F21qIGKEfhtbKsQ6wmFRaVjqNKtdIoSoS+FOriWSjbGTEQBkKJRYxqdBIeUZKKyO+&#10;f9aysRFTlnl9lk2M1GXLYMfQWFy0DJZTCzHSZxlkSK1s5fdZRrr4K7zOgkbaIUCps6iRbgz6wtkO&#10;wYq4vcYdBaHXuHYULhjXDUOfce0orMik17ijOPSlG2kHoptvsF7qFUETs0iix7xaJdCyqDr4Hdzt&#10;Cy7Vbr2CUMBmvRqp/AcVIKWWVI8wQKOEcRv8pDCYqoQh2NeoJhBGFB9fJw7AonjQFtc2VQ4L4BfH&#10;zELYFjCLtRpDw4KWCifTtA5wpOkTKoEWrGLVs+MPbMVRpmyOxWqNw3xNf5a35SpNYGMjayTMs0CN&#10;jSRuQqDT9JunltPH6jUypzNGGZdMh0F5jaGu3VeotXZYybM0XqZZppyWYrueZ8J6oMDR7vy78e2y&#10;ArwjlmHW5FwN09Pob+CkrBBWZyZyrr8C4nrOnRsMlhN/OvCW3ngQTB1/4JDgLpg4XuAtln8r7IkX&#10;Jmkcs/x9mjPD/4h33RFYMVHN3JABqvgGY3eMYe1Y33HSwb9zTgLhy2PMnITR+L5qlzTNdHvYtRhB&#10;BrfNE4EAmqPPSkVsZLjm8ROcm4Jr7gtcHRoJF3/a1gF478yWf+ypYLaVvcvh7A+IB2lplfjijaeK&#10;TYl2z7rdQ/MIVM3s0oaFr5rzUpPrfSHSbQIzEcQi57fAATepOlbRPm1V9QL0A1sVc7zAzYAKdrkZ&#10;QYp3TEIVD38ukqqOd7UP1Mf8WWrmox2Q5Z/JUT09ENbHeY76L3AzH/ZnzXdb3Az3AJU+wOGenZtd&#10;A2WNSHfn+I+4mTrJa6sb0tXmBfU5blKhETuiBX0MqM0KruZmPZa1ScEFy444QZ9lbUpwNTcDvM5h&#10;1mFmSkYRs1PMXpSZ9ZnWjsAF016Ul/UEtEvLlFCDG6yVb7wMGeUz8TJIx0vEzDfs9BpmVgsbqmWe&#10;L0fNTqZ8Hm62dO5u/ck52vKNmyEj7bBJw8nM8//MzYo0CuFTEWRonRDkT1/Uwqhyr3imvuzdXaVj&#10;R8Xv+2IAd6VQSqTrNEvLJ7z3hfWpjMofPqSRupZUL811kw9lvaY00K1mhQsYrOKMmB4E9Vka4U2m&#10;lfN5AqUru5UF1HSKtjZfCcEPio4DO9aFZlfLUL12DFlnaWGqG9WuXAZmfHRtewY1fSW84NF+x/JS&#10;33ELloH3PJdJWkig4yHbrVk8s8W7WNPrczWQ6986TuDeDeZjZz7wnOn94DbwpoOpcz/1HM8nczI3&#10;NdBeMoCBZosifYYiCAs5U0SeVCc0VJDowi/6FcDGckeWgpURVI003ECBV30PB1vdgTA3yCrQr7oQ&#10;9L2RJvATuFTGuQyBd/0JEDh1zRxMzI5ubqgLoe8DLdUApMFOPBIM/wTLjIiyuS5L8eb2tB51gnv/&#10;3vcGnju5h1gsFoPb5dwbTJZkOl6MFvP5gphY6HpUpc/XhwJR7q21l/h3up+3ikydxeDsSRgN/rC9&#10;qSZ8uiUcXrbDjxa4/VU/sKhfRdrvOKL5Gejm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lykODeAAAACgEAAA8AAABkcnMvZG93bnJldi54bWxMj09Lw0AQxe+C32EZwZvdxGJZ&#10;YzalFPVUBFtBvG2z0yQ0Oxuy2yT99k5BqKf584Y3v5cvJ9eKAfvQeNKQzhIQSKW3DVUavnZvDwpE&#10;iIasaT2hhjMGWBa3N7nJrB/pE4dtrASbUMiMhjrGLpMylDU6E2a+Q2Lt4HtnIo99JW1vRjZ3rXxM&#10;koV0piH+UJsO1zWWx+3JaXgfzbiap6/D5nhYn392Tx/fmxS1vr+bVi8gIk7xegwXfEaHgpn2/kQ2&#10;iFbDfMFR4l+96KlSvNlz96wUyCKX/yMUvwAAAP//AwBQSwMECgAAAAAAAAAhABNNrIZcOgAAXDoA&#10;ABQAAABkcnMvbWVkaWEvaW1hZ2UxLnBuZ4lQTkcNChoKAAAADUlIRFIAAAF+AAAAgQgGAAAAx2nR&#10;hAAAAAZiS0dEAP8A/wD/oL2nkwAAAAlwSFlzAAAOxAAADsQBlSsOGwAAIABJREFUeJztnXdYE1n7&#10;92dCCIHQQXqXjiIoUgVRwAaCgErRRcW29tXFXcQC61r20V13XVFWXTsg2BAFRcWGWBAWUekgHQSR&#10;ntDJvH/4y/PmyZLMJJkkgOdzXd/rgjntnpPknjOnwgiCQHgRHBwcn52dPdXe3v7VjBkzHru7u6fr&#10;6OjU4FYAAAAAAPgGxsvx9/f3k5SUlFqoVKo08/XJkyfn+vr6Ji1ZsiROX1+/EpfCAAAAAMAzuDn+&#10;58+fO02bNi2TUxwPD48Hq1evPu3n53dDTExsCJeCAQAAAMAVBLwyevLkiStanAcPHngsXrz4iqmp&#10;afHZs2dD+/v7SXiVDwAAAABs4Ob4X7x44Yg1bnl5ueHKlSvPmJmZFaWkpHjhZQMAAAAA0MGlqwdB&#10;EFhZWflza2urIi/pvb29b/3555+bdXV1q/k2BgAAAAAcwcXxV1ZW6hsYGFTwk4e8vHx7bGzsUk9P&#10;z1S+DQIAAAAAW3Dp6nnz5o016zUtLa26U6dOrQkICEhUUFBoQ8ujvb1d3svLK2XXrl37hoaGxFjD&#10;8/LyrPbs2bO3tLTUGA+bAQAA4KsFQRC+FRkZGQVBEMKs5cuXn2OEDwwMEB8/fuz67bffxigpKX1m&#10;jTtc2qGhIQJzGc7OzhkQBCFSUlK0hISEADzsBgICAvoahUuLv7i42JT1mouLSwbjbyKROOjq6vok&#10;JiZmXUNDg0ZiYmKAq6vrE3b5nT9/fvm6detiEASBGdfU1dU/QhAEdXd3SwUFBV2+ePFiCB62AwAA&#10;wFcHHk+PSZMm5UEsrfaSkhJjtHTv3r2buHjx4kQYhums6SEIQsLCwg4z4ra3t8sxlwPDMP3atWv+&#10;on5yAgEBAY028Z0BnU6HZWRkOpkdtry8fBudToex5lFYWGjm6+t7Yzjn/+DBA3dGvMbGRlUDA4MP&#10;jDAJCYnezMxMJ1FXIhAQENBoEt8ZtLW1ybM6a3d39we85HXv3r1ZJiYmxcx5aWlp1ba1tckz4rx9&#10;+9ZSUlKymxGuqKjYUlZWZijqigQCAgIaLeK7j7+2tlab9ZqVlVUeL3nNmjXr/rt37yzDwsJ+ZVyr&#10;q6vT2r59+2HG/5aWlu/OnDmzkvF/a2urore3962Ojg45XsoEAACArw2+HX9TU5Mq67VJkya95TU/&#10;EonUf/jw4e1paWlzVFRUPkHQl8Hejx8/qjPiBAUFXV66dGks4/+ioiKz4ODg+OGmgXLDwMCAeE9P&#10;j2Rvby+Zn3wAAABgJMO3429ra1NgvWZmZlbEb76zZ8++l5ubO9nc3LxwcHCQePLkybXM4UePHt3C&#10;mOkDQRB0586deTt27DjIS1mDg4PE6Ojojaqqqk1SUlLd0tLSVDBrCAAAjFn47Ss6efLkGoilj7+z&#10;s1MGr76oz58/K9nZ2b1SU1P72NfXR2IOi4uLC2YtOzExcTE3+Q8ODorZ29u/ZM0HhmH64OCgmKj7&#10;4oCAgIDwFt8t/p6eHknm/9XV1T/KyMh08ZsvAyUlpZb09HR3e3v7V6zjCYGBgQlTp07NZr4WGhp6&#10;Nj8/fwLW/C9duvTNq1ev7FmvIwgCd3V1yfBuOQAAAIxM+Hb8dDr9f/IQxEZr0tLS1KSkJN/x48d/&#10;YL5OIBDoBw8e3MF8jUajURYsWHBzuC4oVnp7e8l79uzZO1yYlJRUN5FIHOTPcgAAABh54O74tbW1&#10;a/nNkxtmzpz5yNra+g3ztQ8fPoxfunRpLNpg7/nz55cPNysJgiBo9erVp6Wlpal42goAAAAjAb4d&#10;P+tJWlpaWnX85skNMAwjW7du/Z31+p07d+ZFRkb+xCntw4cP3Ya7LiYmNjRcngAAADAW4Nvxy8vL&#10;tzP/r6ys/JnfPLnFz8/vBoVCobFe379//84bN274DZcGQRCY3eExu3fv/hmcDQAAAMYqfDt+1i2X&#10;sWzBjDcUCoW2YMGCm8OFLVu27EJhYaE56/Xu7m6phoYGDeZr4uLiA2fPng1Fe1MAAACA0Qzfjp+1&#10;hc/6BiAsvLy8Uoa7TqVSpT09PVPr6uq0mK9TKBSakpJSCwR96S7y8/O78fr1a9sVK1acE4a9AAAA&#10;ICqI/GZgbGxcyvy/pKRkD7958gKnbZ6rqqr03NzcHj59+nS6mppaI+N6cnKyT0tLi5KxsXGpqalp&#10;sVAMBQAAABGDS4ufuXuHdbBXWKipqTUaGRmVsQsvLS01tra2fnPv3r3ZjGtOTk7Pvb29bwGnDwAA&#10;vib4dvwwDCMWFhYFjP9F5fghCIImTJiQzym8sbFRbc6cOWmhoaFnwRGOAADgawWXE7iYu1kGBgbE&#10;8ciTF7DuEXTu3LkVpqamxYsWLbp6+/bt+VVVVXqs6xEAAABgrMJTH//JkyfXqqmpNfr4+CRDEAR5&#10;eHg82Ldv3y4IgiBRbnPAzRoCBEHga9euLbx27dpCCPqyUldRUbFVSkqqW1JSsodAINCHhobEGBoc&#10;HCQy/8/u2tDQkBgMwwizxMXFB0gkUr+4uPiAjIxMl6ysbKeiomKrtrZ2raGhYfm0adMynZycnsMw&#10;jAiudgAAAOALXDv+9vZ2+Y0bN0aLiYkNUalUaSKROGhvb/9KXl6+vb29XZ5KpUoLwlAs8LOGoLu7&#10;W6q7u1sKT3sYMO9nxLy9NDNLliyJi42NXSqI8gEAAIAZrrs36uvrNQcHB4l9fX0SFRUVBhD0ZQ/9&#10;lStXnoEgCGpubh6Ht5FYkZOT6xBV2fzCOHsAAAAABA3XLX4pKaluxt/5+fkTGNM5N2zYcPzIkSPb&#10;Kisr9fE0cDQgLS1NNTAwqNDU1KxXV1f/OG7cuGY5ObkOWVnZTklJyR4xMbEhMTGxIQRB4P7+flJf&#10;X58EjUajdHR0yFGpVOn58+ffnjlz5iNR3wcAAPg64NrxM7dMs7Ky7Pz8/G5AEATp6+tXBgYGJojS&#10;8QtjgNbAwKDCwcHh5eTJk3Otra3fmJqaFqupqTWC/nkAADBa4NrxUygUmqamZn19fb0m6143hw4d&#10;+mHNmjWn8DOPO2g0GgXvPGVlZTvnzJmT5uXlleLq6vpE2LuPAgAAAN7wNKvH1NS0uL6+XjM7O3tq&#10;X1+fhISERB8EfZlVc+fOnXn4moidxsZGNTzykZSU7PHx8UleunRprIeHxwMSidSPR74AAAAwEuDJ&#10;8VtaWr57+PChW19fn8Tjx49nzJkzJw1vw3iBX8dvaGhYvmHDhuPLly8/j8eeQ+3t7fLZ2dlTi4qK&#10;zGpqanSqq6t16+vrNWk0GoUxi4hIJA6SyeReMpncKyMj06Wurv5RTU2tUUNDo4GxlcT48eM/kMnk&#10;Xn7tAQAAAAji0fHb2NjkMP5OTk72GSmOv6yszIiXdJMmTXq7c+fO/f7+/tcJBAKdXzt27dq179q1&#10;awtLSkpM+M0Lgr6cNGZubl5oY2OTY2Njk+Po6PjC0tLynShXSQMAgNELjCDcj0mWlpYam5iYlEDQ&#10;lzN2a2trtUeCE7KwsCgYbgtmdujp6VX98ssv4YsXL76C5+Ds3bt355aUlJjU19dr1tfXa5aVlRkV&#10;Fhaa47lOQEFBoW369OlP3d3d0z09PVP19PSq8MobAACMbXhy/HQ6naCoqNja0dEhB0EQlJKS4uXp&#10;6ZmKu3Vc0NfXJyEtLU0dHBxEfYshk8m9u3fv/vn777//jTE+IWjodDqhqqpKLy8vz+rly5cOL168&#10;cMzJybHp7+8n4ZG/hYVFgY+PT/LixYuvWFpavgOzjAAAAFsQBOFJs2bNugdBEAJBEOLl5XWb13zw&#10;Um5urjXDHk5ydXV9XFZWZihqexEEgbq7uyXT0tJmb9269YiZmVkhFvuxyMjIqDQyMjLqw4cPBqK+&#10;RyAgoJEnnhNGRkZGMRwNDMP0kpISY1HeyNmzZ1dwcobi4uL9//nPf34YGhoiiLrS2amoqMh03759&#10;O62trXPxegi4uLg8jY2NXdLT00MW9f0BAQGNDPGcMC0tbTazgwkKCooX5Y1s3rz5KDvnp6WlVZuV&#10;lWUr6srmRgUFBeY//vjjL5qamnV4PACUlJQ+h4WFHa6qqtIV9b0BAQGJVjwnbGtrk4dhmM7c6n/7&#10;9q2lqG7Ezc0tnV3XTlNTk4qoK5pXDQwMEJOTk73nzp17h7m+eRWBQBhauHDh1dH2IAQCAsJPfCWe&#10;OHHiO2anYm9v/3JwcFBMFDcyc+bMh6wO7qefftojKnsEofLy8vGbN28+Ki0t3YXHW4Crq+vj9PR0&#10;NzqdDov63oCAgIQnvhKvW7fuBKsz+fXXX78XxY34+fldZ9hga2ub9fTpUxdRV66g1N7eLnfgwIEd&#10;KioqTXg8ABwdHZ8/fPhwpqjvCwgISDjiK3FcXFwwqxMhkUh9z58/dxT2jQwODoplZGQ4FxQUmIu6&#10;UoWl7u5uyT/++GOLmpraRzweAG5ubuk5OTlTRH1fQEBAghVfiauqqnSHcyAqKipNYBBReOru7pY8&#10;fPhwmKKiYgseD4ClS5deqqur0xT1fQEBAQlGPC3gYoAgCKytrV1bX1+vyRpmaGhYnp6e7q6rq1vN&#10;cwEArujo6JA7cOBAxNGjR7f09fVJ8JMXhUKhFRYWmuvo6NTgZR8AABgZ8LV/PQzDiLOz87PhwsrL&#10;yw2dnZ2fFRcXm/JTBgA7cnJyHf/5z39+LCoqMvP19U3iNR8ikTh44MCBCLAFNQAwNuH74BInJ6fn&#10;7MJqa2u1p06dmh0fHx/MbzkA7Ojq6lY7ODi85GXDOT09varnz587bd68+U+w7QMAMEbht6/on3/+&#10;mQxh6DdesmRJLOg3Frw+ffo0ztPTMwXLZ8KqoKCg+Pb2djlR3wMQEJBgxXcGPT09ZAKBMITFsUhJ&#10;SdEiIyOjPn/+rCTqGx+LSktLm83LDB85Obn2uLi4YFHbDwQEJBzhkomJiUkxN46GTCb3hIaGnnn/&#10;/v0EUVfAWBCVSqVs2LAhmpdW/pw5c+7W1tZqifoegICAhCdcMuG1awGGYXpQUFB8cXGxiagrYrTq&#10;2bNn0wwNDcu4rXt5efm2s2fPrgCrdoGAvj5hHtx9//79xISEhMDhTrmiUCg0rPkwgyAIfPny5SBz&#10;c/PC69ev+/OSx9cKlUqV3rx5858uLi4Z5eXlhtyk9ff3v15YWGi+YsWKc2AAFwD4CkF7Mty6dWu+&#10;q6vrY4iplb548eJE5m1+ly1bdh7iocXPLCMjo9KRvGXySNKtW7fma2tr13Bbx3p6epUpKSmeorYf&#10;CAhItOIYmJSUtICdE1m+fPk5RjfB3Llz7/Dr+J2cnDJBtwNnVVVV6fr6+t7gtm7JZHLPnj17fqLR&#10;aFKivgcgICDRi21Aa2urAtoMkaKiIlMEQSAdHZ1qfpz+tGnTnn38+FFN1JUxUtXT00Pet2/fTklJ&#10;yW5u63bhwoVXKysr9UR9D0BAQCNHbAMuXbq0lJNDMTQ0LOvp6SF3dHTI8urwJSQkenfv3r13YGCA&#10;KOqKGImi0+lwYmLiYl1d3Spu69bBweGFKDbLAwICGvliG/Du3buJ7JyKmZlZIeOoxVu3bs3n1inB&#10;MEwPCQm5UF1drSPqChipysjIcHZwcHjBbd1aWFjkX79+3Q90mwEBAbET24CBgQEihUKhsjqWkJCQ&#10;C1QqlcKIt379+uPcOCYPD4/7ojypa6QrNzfXet68eancOnwTE5Pi+Pj4IDBADgQEhCaOgdXV1Trh&#10;4eEHJ02alPfjjz/+8ubNGyvm8IGBASLWM2HHjx9fnpqaOg+0RIdXdna2jbe3dzK3Dn/KlCk5V69e&#10;XTiWThoDAgISrPhKnJyc7I2lW2fbtm2/gRkl/xadTocfPHjgPmvWrHvcdpV5enqm3L9/3wM8SIGA&#10;gLgVX4nnzJlzl5ODUlNT+/j48WNXQd5AT08P+enTpy6jafUvjUaTOnv27ApLS8u33Dh8BQWF1i1b&#10;tvxRVlZmKOp7AAICGr3iOWFubq41Jyfl4uLytLGxUVXQN8C8XYSnp2dKbm6utagrlZ3ev38/YcuW&#10;LX/Iy8u3YXX2BAJhaPbs2WmJiYmLe3t7JUR9D/xqaGiIQKVSKX19fSRR2wIE9LWK5xO4/P39r9+4&#10;ccNvuLBvvvnm0unTp1dLSEj08ZQ5RhobG9U0NDQaEASBGddgGEZ279798+7du38mEomDgiwfC3V1&#10;dVqJiYkBsbGxS/Py8qywpBETExtydXV9snDhwmu+vr5JqqqqTYK2E08QBIErKyv1Hz586Pb27dtJ&#10;paWlxqWlpcafP39WptFoFEY8EonULyMj06WhodFgZmZWZGZmVmRjY5Pj6ur6RFpamirKewAAxjS8&#10;PC04TfX88ccffxFWv/PFixe/YWeHs7Nzhih2nRwaGiLk5uZa7927d7eNjU02O/tYpaurW7V69epT&#10;V65cWdTS0qIo6hYBLyosLDQLCws7zO+CPnFx8f7p06c/+euvv9Z2dnbKiPq+gL5edXZ2yty+fdtr&#10;69atR86dO7d8rHwfeUoUEBCQMNwPNjIyMkqYg42//vrr95wciKKiYsvVq1cXCsuekpISY2Vl5WZO&#10;NpFIpD5jY+OSuXPn3omIiNiflJS0YLQfUPPkyZPpzs7OGfw4e3aSlpbu+vbbb2PA1tFAwta+fft2&#10;EonEAebvo5SUFO3BgwfuoraNX3GdoKioyBSGYTrrD3Tnzp37hG38zp0792FxHr6+vjeEsVist7dX&#10;IjMz0+n+/fseycnJ3gkJCQE3b970efTo0YycnJwp1dXVOmNp2mVpaanR7Nmz0wTh8FlFJpN7IiIi&#10;9o+VFhfQyNaFCxdC2H0XNTQ06kfrWzlDXCf45ptvLrJWxJo1a06KYlrhxo0bj2F1HBISEr1hYWGH&#10;m5qaVERd6aNddDodPn78+Hpe9g7iVwYGBh9evXplJ+o6GEkqLCw027dv3876+noNUdsyFtTf3y8u&#10;Li7ez+l7uG3btt9EbSc/4ipyWVmZIesxi3PmzLkrqlbsunXrTnDrOCQkJHpXr1596p9//pksqjnw&#10;Q0NDhIKCAvPR2MXT09NDZtfVJyyJiYkNHj58OOxrXcNAp9PhnJycKREREfuZT78bTVOaR7pkZGQ6&#10;OX0H582blypqG/kRV5FXrFhxlvnmjY2NS9ra2uRFZfzatWv/4seBmJubF0RFRUVmZ2fbCHKrg7a2&#10;NvlHjx7NOHTo0HZvb+9kRUXFFoYN06ZNe8Z8tsFIVmtrq4KLi8tTUTp9Zm3ZsuWPr2mLilevXtl9&#10;9913v7MbPAeOHz+NHz++nNN3b+LEie9EbSM/wjyds7KyUt/IyKhsaGhIDIK+nLqVk5NjY2pqWowp&#10;AwGwevXq03///fcqPPJSUlJqsbe3f2VnZ5c1YcKEfGNj41IDA4MKSUnJHizp+/r6JOrr6zVra2u1&#10;Kysr9YuLi02Li4tN8/PzJ3z48GE8u3Q6Ojo11dXVunjcgyDp7u6W8vDwePDixQtHbtNKSEj02dnZ&#10;ZU2cOPG9oqJiq5KSUouUlFR3Y2OjWl1dnVZFRYVBZmbmtN7eXjK3ea9YseLcmTNnVn4NJ4k5Ozs/&#10;y8zMnMYuvLi42NTExKREmDaNVaZNm5b5/PlzJ3bhCgoKba2trYrCtAlPiFgjHjx4cAfD6UMQBJ04&#10;cWK9KJ0+BH05fhCvvFpaWpRSU1M9U1NTPZmvy8rKdqqqqjbJysp2SkpK9pBIpP6hoSGxgYEB8Z6e&#10;Hsn29nb5trY2hfb2dnluy5w2bVrmiRMn1uN1D4JicHCQGBgYmMCN05eQkOhbsmRJ3LJlyy7Y2tq+&#10;JpPJvZzid3d3Sz169GhmYmJiQHx8fDCdTsd0LOi5c+dWaGtr1/7000+RWG0DANDYtGnTMU6Of+3a&#10;tSeFaQ/uYHktqK6u1mEe7FiyZEmsqF9VEASBeNnFUtSaNGlSXnh4+MHRtEPpnj17fsJ6f+Li4v0R&#10;ERH7+RlELy0tNVqyZEksN/UaGxu7RNT1JGhNmzbtGac6AF09+IlOp8Pz58+/NVw9u7q6Ph7tZ4hg&#10;isQ8e0ZdXb2htbVVQdSGIwgCWVtb54rakXMShUKhOjk5ZW7btu2369ev+wljCwu8lZGR4cw6oM9O&#10;VlZWb/Ly8ibhVXZSUtICrNtbyMjIdI71k8aA4xeu2tvb5Q4dOrRdX1+/gkgkDri7uz+Ijo7eMFL8&#10;Hz9CjfDx40c1CQmJXsaXKzk52VvURjOkpKT0WdTOnSFVVdXGWbNm3QsLCzt86dKlpQUFBeajfc5+&#10;T08P2cDA4AOW+1+0aNEVQey/U1FRoc88c4WTnJ2dM8byYC9w/KLR0NAQYbRMwMAq1AhhYWGHmX/c&#10;ojaYoc7OThlROHhlZeVmFxeXp+vWrTsRHR294fHjx66fPn0aJ+r6EIQOHjwYjqVOli9ffk6Qr761&#10;tbVaWI+fHMtdPsDxA+EljoGfP39WYpzCJSUlRaupqdEWtcEMvXz50l6QDl5JSemzs7Nzxrfffhtz&#10;7NixjY8ePZrxNS3+amxsVJWWlu5Cq6fZs2enCePNpry8fLyCgkIrmj06OjrVY611xhBw/EB4ieOs&#10;nujo6I2M3RQjIiIOaGtr13KKL0zev38/EY98FBQU2iwsLApYpaKi8ulrmCLIjujo6I1os6a0tbVr&#10;Y2Njl4qJiQ0J2p7x48d/OHHixPqgoKDLnOLV1NTonDp1as3mzZv/FLRNAMCohd0TgUqlUhgLjTQ0&#10;NOpH2glaq1evPgXx0JIXExMb9PLyuh0dHb2hsLDQ7Gtd/clJNBpNCsv4yaNHj2YI27bAwMDLaHYZ&#10;GhqWCbOvX1jfoZHY4qfT6XBLS4ticXGxSVVVlW5ra6vCaJ/xMhLU29sr8fHjR7WSkhLj/Px8i/r6&#10;eo3u7m5JvPJn2+L/+++/VzEWKOzdu3ePlJRUNy5PGpx49uyZMzfxVVVVm7Zt23YkJCTkopqaWqOg&#10;7BoLxMfHB7e0tChxiuPr65s0Y8aMx8KyicHhw4e337hxw6+/v5/ELk55eblhWlranHnz5t1hF6er&#10;q0umvLzckF34pEmT3hIIBPpwYb29veSkpCTfx48fz3j27JlzSUmJiZSUVLe0tDSVQqHQtLW1a62t&#10;rd9YWVnlOTk5PTc0NCzn7i6HB22BW2FhoXl3d7cUlryMjY1LKRQKjVsbSkpKTO7duzf79evXtq9f&#10;v7atqqrSGxgYEGeNp6Cg0DZp0qS31tbWb6ZOnZrt5eWVIiMj08VteXhBo9EoBQUFFkVFRWZVVVV6&#10;CILAJBKpX1dXt3ratGmZurq61czxKysr9TmtzVFRUfmkqalZj5d9NTU1Ojdu3PB7+fKlw/v37yeW&#10;lpYaM6+bYiAjI9M1ZcqUf2xtbV+7uLhkzJo16764uPgA1wUO9zQYGBgg6unpVUL/13pifoLfu3dv&#10;lqj7+puamlQgjC18GRmZzgMHDuygUqkUUT/FR4tmzJjxiFOdiomJDYry+MdNmzb9ifa5o01ESE9P&#10;d+OUfrjWVXNzs/Lu3bv3jhs37hPW7x8EQYijo+PzkydPruHnOxgZGRnFTZloysrKssVa9ufPn5UO&#10;HjwYzu1RocySkpKihYSEXOCmXGY9efJkuomJSTE7lZaWGg2X7t27dxPXrl37l5SUFI2dbWFhYYdZ&#10;06HtR4XHJm0DAwPES5cuLZ06deprXutVWVm5efPmzUfZ3T87DXvxypUrixgZX7hwIYRxvbKyUk9V&#10;VbVR1FuSnjt3bjmWSrGysnoDzqflTg0NDerDbbvNLH9//2uitLGurk5TTExskJONFAqFyunVmFvH&#10;n5SUtEBFRaWJH2erq6tblZKS4snt/eLt9LE6/oaGBvWNGzce4+Q0uRUMw/T169cf7+jokOWmDlJT&#10;U+dxyjc/P9+COT6NRpPCuomjKBz/lStXFhkZGZXiVa9EInFgw4YN0VgnoAx70cnJKROCIERfX7+C&#10;0dofGBggOjo6Pg8ODo4T5Y8eQRDIz8/vOlpF+Pr63mD+8ZaVlRnu3bt39+XLlwMrKir0RX0PI1Ux&#10;MTHfotXtSDiIYu7cuXfQ7Lx586YPu/RYHf/Q0BBhw4YN0Xg63VWrVp3GMhOKTqfD3Kya5kacHP/g&#10;4KDYwYMHw7HM6uJVenp6ldwsuOPG8RcUFJhjXfsBQcJ1/K2trQpBQUHxgqpXBQWFViyNi39dYD5W&#10;8fjx4+sZ1/fu3bsbgiDk8ePHrqL8wXd1dUmjtUCCg4PjmLunhoaGCBYWFvmMcCKROPDDDz/8B3T/&#10;/FuLFi26wqludXV1q0bCIqn4+PggtB/Bpk2b/mSXHovjp9Pp8Pr1648L4gfK+h1llSCdPgRxdvx0&#10;Oh3GszXKTnp6epVYD0jC6vg/fPhgoK6u3sCNHcJy/KWlpUZY16Pwq/Dw8IOcfqf/urBly5Y/IOjL&#10;PHbGTJ6Kigp9CQmJXm1t7RpR/+g5nbMLQRDi5+d3nbU19ebNGyt+v3hfg+h0OozWf71u3boTorYT&#10;Qb7MOkM7LGPKlCk57NJjcfxYF7Dxqu3btx9i9zkI0ulDEHpXz4EDB3YIw0HZ2NhkY3n7weL4Gxsb&#10;VfX19Su4tUEYjv/9+/cT1NTUPgqjThlat27dCXYzzv5nVg+dTidcvXp1EQRB0Jo1a04xZvJ89913&#10;f/T19UksXLjwGruZDsLi4sWLIezCHBwcXg43rzwvL89quPhVVVV6Pj4+yZmZmdN4meEw1igtLTVu&#10;bm4exynO7Nmz7wnLHk5QKBTa1KlTszntGJqXl2dFo9EovHy2FRUVBlh2/DQyMiqztrZ+o6Cg0Kag&#10;oNDG+A1VVlbqo6X97bffvvf3979uZ2eXxbiGIAgcGRn5088//7ybW5vxJCQk5OKuXbv2DbdLqrKy&#10;8mcHB4eXtra2rzU1NeuVlJRaKBQKrbGxUa2hoUGjurpaNzk52aeurk4LrZycnBybmJiYdRs3bozm&#10;1+atW7f+jqXehU1dXZ2Wm5vbw0+fPqlgTWNmZlbk6ur6RFNTs15TU7OeTCb35uTk2Lx69cr+5cuX&#10;Dlh2r42JiVlHIpH6//jjj+/+Fcj8FMjPz7eAoC+zNhgAQWkfAAAZ8ElEQVQzd+7fv+8B/d8T5MWL&#10;Fw6ibOUVFRWZQmyebvr6+hXstk7YunXrEXbpIAhCVq5c+beoW7AjQVevXl3IqZ4gCELa29vlRG0n&#10;Q+Hh4QfR7M3JyZkyXFq0Fj9jnIvddy06OnoDu7GioaEhQnp6uhu7A1OYZWVl9Ya5VUaj0aTu37/v&#10;MZyYuyuHU2xs7JJnz55NwyIsZxczn6csLy/ftm7duhOvX7+eimXdwuDgoFhaWtpsGxubbLQ6kJOT&#10;a0frdkVr8R89enQzWjna2to1ixYtuhIWFnb4999//+7IkSNbw8PDD549e3YFa3l4tfh7e3sl7Ozs&#10;XqHZBkEQQiKR+r777rvfc3NzrTnVcVFRkWlgYOBltEkYDMXFxQWz5vE//2RlZdlCEIQcOnRoO4J8&#10;eeW0t7d/CUEQoqam9lHU3TzsBtkoFAr13bt3E9mlW7ly5d+cKkZMTGywqqpKV5T3NhKENntER0en&#10;WtQ2MispKWkB2pc+MTFx8XBp0Rw/u+/Z4cOHw3p7eyWw2NfY2KiK5UefkZHhjCU/tAVcrDNb+FVC&#10;QkIAhUKh7t27dzevCzi7urqk58yZcxetDphnDw4nNMfP6fznGTNmPEpJSfHkZmsRvBw/815nnGRv&#10;b/+ysLDQjJu6ffDggbucnFw7Wt7S0tJdrLMb/5UZ8z7xaWlpsxmJV6xYcVaYP2pWNTc3K7Mb1L16&#10;9epCTmm///77X9EqJy0tbbYo728kaOHChVc51dFIO2eU8YbKSfv3748YLi23jl9BQaGVlzno9fX1&#10;GmizYxYvXpyIJS80x4/nltgI8mV31oaGBnV+8+nt7ZXQ1NSs42S7q6vrY055oDn+4UQkEgcOHTq0&#10;nZcGKx6Ov6ioyJRIJA6g2blu3boTvO53VVBQYK6trV2DVoaHh8d95nT/6ieytLR8x/ibuZ9x7ty5&#10;d1njCpMjR45sG25V4s6dO/cvXLjwGqe0ioqKrWj5S0hI9PFj31igtrZWm1O4sbFxqbBswYKBgUEF&#10;Why0e8KCnJxcx9OnT6fb2tq+5jathoZGA9pYQWpqqudwq1+5ZXBwEPOJelggk8m96urqH/nNR0JC&#10;om/Lli1HOcXJyMhwYewLhgcEAoGenJzss3379sOiGpfcunXr72ifyfLly89HR0dv5HW/K3Nz88Ib&#10;N274oa3effDggcfDhw/d/nuB3ZMkJydnCvR/TwsYhumiPHygublZebhT7728vG5jeZpnZmY6saZl&#10;lqKiYkt/f7+4qO5vpAitT5pd61mUQpspERQUFD9cOm5a/MP1AXOjnp4eMmOXW3bC8jaB1uJ/9eqV&#10;nag/D3ZqaGhQR6vnzMxMJ3bpuW3x//7779/xYy+/Lf7c3FxrNBunT5/+BK+dbY8dO7YRrTxbW9ss&#10;Rny2I8PHjx/fwPh70qRJbxUUFNrYxRU0e/fu3dPV1SXDfM3ExKQkNjZ2KZanuaOj4wsLC4sCduH+&#10;/v7XedrvYgyBIAjc2NioxikOljcnYYO2/0tHR4ccP/nPmjXr/vLly8/zkweZTO6dM2dOGqc4T58+&#10;nc5PGRCEf4sfT1RVVZvQWrU5OTk2eJTl5eWVgvaGIWjQztImkUj9J0+eXIvXzrYbNmw4bmVllccp&#10;zuvXr20ZMxyHdfytra2Kly9fDmL87+LikoGHcbxQWlpqHBMTs475mqysbOfNmzcXyMnJdWDJA4Zh&#10;JCYmZp20tDSVNWz8+PEf9u3btwsve0crNBqNwmnjMwj60uUhLHuwMtxnygza1tJoREVFReGxPbeP&#10;j08yp/CSkhITfssYyY6fQCDQVVVVmzjFwaMOYBhGDh48uEOUW6p3dnbKxsXFLeEUJzw8/BcTE5MS&#10;vMqEYRiJioqKQot37ty5FRDExvEnJCQEMu8E6Ozs/AwvA7kBQRB448aN0cxfaBiGkbi4uCWmpqbF&#10;3OTl7Oz8LDc3d3JUVFSUjY1NjqmpafG+fft2vX//fqKKison/K0fXaDt/AhBEIRHPzTeoO0aSyKR&#10;+nnNe+LEie/t7e1f8ZqeGRsbmxxO4XiMRYxkxw9BX9YJcQpH2xEWC0uXLo2dMGFCPr/58MPDhw/d&#10;enp6JNmFk0ik/k2bNh3Du1xvb+9baPd++fLlIDqdThj2g2B9WvEyqIUVBEHgpqYm1eHCLl269M2D&#10;Bw88mK/9/PPPu728vFJ4KcvIyKgsMjLyp+zs7KlFRUVmO3fu3C8pKdnDS15jjb6+Pgm0OFi3/BUm&#10;aA8sfj7f0NDQs3i1HPX19Ss55TXWHX93d7cUWlciHo5/zZo1p/jNg1/S0tLmcAr39/e/rqys/Bnv&#10;cmEYRgIDAxM4xWlubh5XVFRk9i/HX1lZqc+8GlJFReWToE7eQhAE/v7773/78ccf/8Ma1tTUpLpt&#10;27YjzNf8/f2vR0REHBCELV87WBw/nrMu8IJ17IcVMpncy2vebm5uD3lNO5wdWlpadezC+R2LgKCR&#10;7firqqr00OLw6/jV1NQaHR0dX/CTBx6wNlZZWbZs2QVBle3r65uEFufZs2fO//qiMLZsYGBjY5Mj&#10;qP6y3bt3//z7779vffPmjTXzdQRB4DVr1pxi/iJMmDAh//z588u/5uMQBQmWQzLYvZmJEjTHz+uk&#10;BDk5uQ5OEwJ4QUdHp4Zdyx5BEJjf/Ic7uENQdHR0yGVlZdkVFxeb1tTU6DQ0NGgMDAyI0+l0ArMd&#10;BAKBTiaTexmHOnECyzYEnPDz87sh6i1lOjs7ZTltG0EgEOiCfDiZmZkVGRgYVFRUVBiwi/Pq1Sv7&#10;fzn+W7dueTP/P2nSpLeCMHD//v079+/fv3Pp0qWxrKPRFy5cWMZsh5KSUktycrIP2kAegHeUlJRa&#10;xMTEhjg5DyytNmHS399PQnsYcWplc8LOzi4Lbyci6O+voFv85eXlhnFxcUuuXbu2sKCgwAKPhxWe&#10;ODk5PRe1DWgD1BMnTnwvyJPIYBhGpkyZ8g8nx19VVaX3P0/Y5ubmcS9fvnRgNRRPwxAEgX/44YdD&#10;u3bt2kcmk3sPHDgQwRxeXl5uyDzwQSQSB69du7YQy2IdAO8QCAT6uHHjmjnFqa6u1hWWPViorKzU&#10;R2sl8no8np6eXhVPRnGA03gDHk5UUI4/KyvLzs3N7aGRkVFZVFRUVH5+/oSR5vQhCH9fxQtFRUVm&#10;nMLRplziAdqbam1trfb/fFHu3r07l/WHhOcI+eDgIPHbb7/968yZMyshCILCwsJ+ZR4/6O/vJwUG&#10;BiYwT8E7duzYJldX1yd42QBgj56eXhWnAbiioiKzoaEhMbzmHvMLpzNzGejo6NTwkreGhkYDL+k4&#10;Mdoc/+fPn5XXr19/grX7V1DwUwdEInFwJKwsR3sDRWtc4QGaz66rq9P6Hyf/P0t6oS+vDUZGRmV4&#10;GNPR0SHn7e19i+H0DQ0Ny8PDw39hjrNt27Yj//zzzxTG/xs2bDj+7bff/oVH+QB00FoKXV1dMmgt&#10;GmGCZcEP8xYk3CBsx48HeDr+N2/eWNvY2OQIy+nzi7a2du1I2HYFbcxJSUmpRdA2oG2zISYmNvRf&#10;x48gCPzo0aOZzBF0dXWr+ZkVwaC8vNzQwcHh5d27d+dC0JduhYsXL4Yw75N+6dKlb5hXC8+ePfve&#10;sPtIAwQGlre7V69e2QvDFiygrXbV0NBo4HWNhiD6YTmNGYykFn9GRoaLo6Pji5HWtccJftZr4Ama&#10;4xfGuR9oY0kyMjJd//2ilJeXG7IenGBoaFjOrxGpqameISEhF5lH9cPDw39xcHB4yfg/KyvLjnn+&#10;rbm5eWFiYmIAkUgc5Ld8AHbQFhlB0JepaqtWrfpbGPZwoq+vT4J1PIoVYfSnjiTwcPwVFRUGfn5+&#10;N7As6IOgLw+zyZMn59rY2OTo6upW6+rqVo8bN66ZTCb3ksnkXhiGESqVKt3Q0KDR399POnLkyLZ3&#10;795ZDpcXPw8/Uc/mYYC2yLGzs1NW0DagOX5paWnqf78oz58/d2KNoK+vX8lr4QMDA+K7du3ad+jQ&#10;oR+Yrzs6Or6IjIz8ifF/TU2Njo+PTzLji6amptZ4586deSNxe4Cxjq2t7WspKaluTgu1UlNTPXt6&#10;eiRFvfAtLS1tDppzmjlz5iNe8xf2tOGR0OIfGBgQ9/HxScYyn97b2/vWqlWr/nZxccng5rd69erV&#10;RewcPz+MFMeP9obZ1tamIGgb0N5+VFVVm/7b1TPcK7yurm41LwWXlZUZubi4ZLA6fS0trbrr16/7&#10;Mwxra2tTmDdv3h3GgIi0tDT1zp0783gtF8AfJBKpH217DhqNRkFbmSgMOB3ByWDWrFn3hWELHowE&#10;x3/27NnQ/Pz8CZzieHt738rLy7NKTk72mT9//m08G2hjocWvpqbWyCkcbfUyHnz48GE8p3BTU9Ni&#10;jo6f2xW7CILAMTEx66ysrPJY8yOTyb03b95cwKiYnp4eSR8fn+SCggILCPridJKSknytra3fcFMm&#10;AF+wbIdx8uTJtcKwhR2fP39WTklJ8eIUR0NDo4GfGWmjcaEgPwu4ent7yWjn/K5fv/7EzZs3Fwhq&#10;bQ8/jBTHjzYNODc3d7KgbSgsLDTnFP5fx9/T0yM53JOem5kNpaWlxjNnzny0fv36E6xdBWJiYkMJ&#10;CQmBU6ZM+YdxbceOHQefPXvmDEFfpmJduXJlsbu7ezrW8gCCISAgIBFtuua9e/dms662Fia//fbb&#10;92g7iQYHB8fz47y/tq6exMTEgPr6ek124atWrfr72LFjm/itFyxbg/DCSHH8aONkxcXFpmgDwPzy&#10;9u3bSZzCJ06c+J4AQRBUUFBgMVxrAe21BYK+tBT27du3y9LS8t2TJ09cWcNhGEYuXrwYwrot7c2b&#10;NxdA0JcpbsnJyT5o29YChMO4ceOa0faOh6AvK6+FYQ8rTU1Nqn/++edmtHiC3A9lpMKP4793795s&#10;dmFEInHw0KFDP+DhXFknkDDDz8NvpKwtUVRUbOW0ngBBEHi48VS8oNPpBE5vw+Li4gMuLi4ZBAiC&#10;IMbm/KxwGqhAEAROSUnxmjBhQv7u3bt/Zvckj4mJWRccHBzPfG1wcJCoqalZ7+zs/Oz169e28+bN&#10;u4PttgDCYPPmzX+ixbl+/bq/KPr6d+7cuR9tl1A7O7ssfhcefk0tfjqdTkhPT3dnFz5jxozHeBzE&#10;hCAILKgpoiOlxQ9BEOTh4fGAUzjaXv38kJ2dPZXTm9u0adMyKRQKjQBBEPT+/fuJw0Vid+JSbm7u&#10;ZHd39/T58+ffZjeQICYmNnThwoVla9euPckaRiQSB58/f+6UkZHhIuq9swH/xsPD4wFztxw71q5d&#10;e1LQr63MJCUl+TIWAHJix44dB4VhD56I0vEXFhaaNzc3j2MXvmDBgpu8W/X/qaqq0uO0Tz0/jCTH&#10;z9rQZeXGjRt+gvrdxMbGLuUU7unpmQpB/3cQS3FxsSlrBFlZ2U7WefTFxcWmgYGBCVOmTPmHdbEX&#10;MxISEn3Xr1/3DwkJucib+QBRAsMwsmfPnr1o8WpqanRCQkIuCmNXyKqqKr3Vq1efRotnaWn5bv78&#10;+bf5LW80Du7y6vg5db/gSXx8fDCn8LEwqweCIMjBweElp0He7u5uqb/++utbvMutq6vTOn369Gp2&#10;4SQSqZ/hkzk6fsbfBQUFFkuXLo21sLAoSExMDOBU+Lhx45ofPnzoBvrsRzfz58+/jaWv/+bNmws2&#10;b978pyA37aqpqdGZMWPGYyzzy3/55ZfwkeQEsIKl/tD6sXl1/Ghzy5m3UeEVBEHgCxcuLOM3H3aM&#10;pM8chmFk+/bthznF+fnnn3fjPbVz//79OzkNnvv7+19n7BVE6O3tJdfU1OiwRpKWlqY+fPjQzcvL&#10;K2XChAn5cXFxS9B2QrS0tHyXnZ09dSRsjwrgDxiGkejo6I1Ytuw4ceLE+rVr154UxIyNsrIyo5kz&#10;Zz7CsiV0QEBA4ty5c+/iUe5IbPGjLQ7i9YQ0tL3y8TgE/cKFC8vKysqMOMUZKy1+CIKglStXnuG0&#10;JXhXV5dMWFjYr3g1mNLT091PnTq1hlMc5oOtCOx+UMXFxabu7u7pqampnlgKDgoKuvz8+XMnsPhq&#10;7DB+/PgPx44d24Ql7unTp1fPmDHjMR5HCELQFydw7ty5FdbW1m/QFqRA0JfNr/Dc22kkDu6iHVZ+&#10;+fLlIF5O8kJ7YOTn50/gx/mXlZUZbdy4MZrX9FgYaY5fQkKi75dffgnnFCcuLm4J67b0vFBZWakf&#10;EBCQyKlhHhwcHM881ZTAacN+LJDJ5N7Tp0+vjouLWwIOShl7rFy58szy5cvPY4n78uVLBxMTk5KI&#10;iIgD7e3t8ryWmZmZOW3u3Ll3Q0NDz2I57pFAINATEhICsUw/Hqlgcfxo99fS0qJ0+PDh7dyWzbxv&#10;1nDQ6XRCQEBAIi8PlcrKSn1fX98kQR/bOVKmczITHBwcj3YU4q5du/bFxMSs47WMkpISk7lz597l&#10;9NZGJpN7/zX9+q+//loLQRDCi6ytrXPfv38/AUEQCGjsqqenh+zu7v6Am++GvLx8W2ho6JmUlBTP&#10;np4eMqf86XQ6XFJSYnzixIl1Tk5Omdx+Dw8dOrSd23tKT09345RnUlLSArzrcdWqVafZlScrK9uB&#10;lv7x48euaHUhKSnZfe/evVnc2DUwMEBUUFBoRcvby8vrdnt7uxzWfG/dujVfXl6+DevnaGJiUswu&#10;r9TU1Hmc0np4eNzH87MKCAhI4FTetm3bfsOST1NTk4qWllYt2r0HBAQkNDc3K3Nj47Vr1/xlZGQ6&#10;0fI+efLkGta00K5du37m9odGJBIHoqKiIvv7+8Xx/nEAjUzRaDSp6dOnP+GlgSAhIdFrbm5e4OXl&#10;dXvTpk1/7tix48DGjRuPBQYGXnZzc0vX1NSs4yVfCIKQiIiI/XQ6Heb2fkaa45eRkelESz84OCg2&#10;bty4T1jqJTw8/GBfXx9puHw+ffo07sCBAzuYr61evfoUlnxVVFSazp49u2JoaIgwXN5UKpVy4cKF&#10;EF6+K4aGhmXs7h3N8c+ePTsNz88KL8ePIAhUUFBgjuXBOm7cuE8//fTTnoKCAnN2efX19ZHi4+OD&#10;HB0dn2Op08WLFycO9/uAQkNDz3Dz4Tg4OLx4+/atpagcEJDoRKVSKYsXL07k1UnjrZ07d+7jxekj&#10;CLrjv3nzpg/e9cfJ8UtLS3dhyWPt2rV/Ya0fSUnJbkdHx+ebNm36MyoqKjIqKirS39//GolE6nN2&#10;ds5gzre+vl6DQqFQseatoKDQOnPmzIdbt249snHjxmM+Pj43p0yZkoOWh42NTTa7twA9Pb1KdveN&#10;5vjnzp17B8/PCk/HjyAI9OLFCwc5Obl2rPVrZmZWGBAQkLBly5Y/fvjhh/8EBAQk2NnZveLmDcrJ&#10;ySmzq6tLejh7IE9PzxQsmSgrKzefOnVqNbsnPdDXITqdDu/fvz9CTExsUFQOX1JSsjs2NnYJP/eB&#10;5viTk5O98a47PBx/XV2dpqysbAe/dRgcHBzHmvehQ4e2C/JzU1ZWbq6urtZRV1dvGC5cS0urlt19&#10;ozl+T0/PFDw/K7wdP4IgUHFxsYmhoWGZMH4j9vb2Lzs6OmTZ2ULgtGIPgr7s7fD999//VlZWZrR6&#10;9erTI230HCBcYBhGIiIiDrx+/dp28uTJucIuf9KkSW9fvHjhuGTJkjhhly1IEIzT+jQ1NeuPHDmy&#10;jd/yhjuLOCws7FdBHXWqoqLy6eHDh26czkDmZwB4NPglExOTkqysLLvFixdfEWQ5ixYtunr//v1Z&#10;zGuxWCGwGw0mEAj05cuXny8tLTX+9ddfw+Tl5dsFZypgtDF58uTcrKwsuxMnTqzn9UBzbpCVle08&#10;cuTItpycHBthnKw1EufxMwgNDT0bERFxgJ88httyHYZh5Pjx4xu2bNlylJ+8WTExMSnJyMhwQTv/&#10;mEqlSvNaxmhw/BD0ZRucxMTEgDt37swzMDCowDNvMpnce/To0S2JiYkBqEeHKisrN0NMrwhiYmKD&#10;y5YtO19cXGwi6m4FoNGhvr4+0pkzZ0JtbW2zIJxfWdXU1D4ePHgwvK2tTR5Pm9G6em7dujUf73ri&#10;1NUjJSVF4za/c+fOLSeTyT281Ovt27e9OOWdkZHhbGFhkc/PZwfDMH3btm2/dXd3SzLnza6rB4Ig&#10;hF2fNFpXj6+v7w08PytBdPWwqr+/Xzw+Pj7IxsYmm9/fyTfffHOxpqZGG2vZRMZmQTIyMl0rV648&#10;89133/0BFmEBuIFEIvWHhoaeDQ0NPVteXm6YkJAQmJ6e7p6VlWWH9exWZpSUlFq8vb1vLVy48Jq7&#10;u3u6IA7SJpFI/erq6h/ZhWNZscwtcnJyHezK5OUoy+XLl5+fM2dO2h9//PFdTEzMOm7Oc0U7ZMnZ&#10;2fnZmzdvrO/evTs3Li5uya1bt7yxfpbS0tLUkJCQixs2bDhubm5eyBquoaHRICUl1c04l5chCQmJ&#10;vu7ubqnh1gNJSEj0cfq8lJSUWrDYhhUFBYU2TuVx6kbBiri4+EBQUNDlwMDAhDdv3linpKR4paSk&#10;eGVnZ0/Fkl5NTa3xm2++ubRixYpzZmZmRdyUDbu5uaX7+/tfX7p0aSzq6wEAwAX9/f2kf/75Z0pR&#10;UZFZRUWFwYcPH8Z/+vRJhUajUbq7u6X6+/tJKioqnzQ0NBq0tLTqrKys8mxtbV8bGhqWj5ZX95EC&#10;jUajvH792vbly5cO2dnZU6lUqjQMwwgMw4i4uPiAiorKJ3V19Y/jx4//YGNjk2NhYVHAzaInKpUq&#10;nZeXZ/Xu3TvLd+/eWdbV1WlRqVTprq4umd7eXrKRkVGZlZVVnpWVVd7MmTMf4eEYv1Y6Oztli4qK&#10;zAoLC81LS0uN29raFBi/GQqFQps6dWq2nZ1d1uTJk3NZN9LECowgI7YrEwAAAAACgOOmawAAAAAY&#10;ewDHDwAAAF8Z/w/j/DujHbTWPQAAAABJRU5ErkJgglBLAQItABQABgAIAAAAIQCxgme2CgEAABMC&#10;AAATAAAAAAAAAAAAAAAAAAAAAABbQ29udGVudF9UeXBlc10ueG1sUEsBAi0AFAAGAAgAAAAhADj9&#10;If/WAAAAlAEAAAsAAAAAAAAAAAAAAAAAOwEAAF9yZWxzLy5yZWxzUEsBAi0AFAAGAAgAAAAhAPw0&#10;vmqlBgAAThoAAA4AAAAAAAAAAAAAAAAAOgIAAGRycy9lMm9Eb2MueG1sUEsBAi0AFAAGAAgAAAAh&#10;AKomDr68AAAAIQEAABkAAAAAAAAAAAAAAAAACwkAAGRycy9fcmVscy9lMm9Eb2MueG1sLnJlbHNQ&#10;SwECLQAUAAYACAAAACEAaXKQ4N4AAAAKAQAADwAAAAAAAAAAAAAAAAD+CQAAZHJzL2Rvd25yZXYu&#10;eG1sUEsBAi0ACgAAAAAAAAAhABNNrIZcOgAAXDoAABQAAAAAAAAAAAAAAAAACQsAAGRycy9tZWRp&#10;YS9pbWFnZTEucG5nUEsFBgAAAAAGAAYAfAEAAJdFAAAAAA==&#10;">
              <v:group id="Group 121" o:spid="_x0000_s1027" style="position:absolute;left:360;top:1847;width:11520;height:140" coordorigin="360,1847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122" o:spid="_x0000_s1028" style="position:absolute;left:360;top:1847;width:11520;height:140;visibility:visible;mso-wrap-style:square;v-text-anchor:top" coordsize="1152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438xQAAANsAAAAPAAAAZHJzL2Rvd25yZXYueG1sRI9Pa8JA&#10;EMXvhX6HZQpeim700GrqKloolFIKriJ4G7PTJJidjdmppt++Wyj0+Hh/frz5sveNulAX68AGxqMM&#10;FHERXM2lgd32ZTgFFQXZYROYDHxThOXi9maOuQtX3tDFSqnSCMccDVQiba51LCryGEehJU7eZ+g8&#10;SpJdqV2H1zTuGz3JsgftseZEqLCl54qKk/3yievf35z92N/H08ba+nDuRY5rYwZ3/eoJlFAv/+G/&#10;9qsz8DiD3y/pB+jFDwAAAP//AwBQSwECLQAUAAYACAAAACEA2+H2y+4AAACFAQAAEwAAAAAAAAAA&#10;AAAAAAAAAAAAW0NvbnRlbnRfVHlwZXNdLnhtbFBLAQItABQABgAIAAAAIQBa9CxbvwAAABUBAAAL&#10;AAAAAAAAAAAAAAAAAB8BAABfcmVscy8ucmVsc1BLAQItABQABgAIAAAAIQC8K438xQAAANsAAAAP&#10;AAAAAAAAAAAAAAAAAAcCAABkcnMvZG93bnJldi54bWxQSwUGAAAAAAMAAwC3AAAA+QIAAAAA&#10;" path="m,140r11520,l11520,,,,,140xe" fillcolor="#b8b5af" stroked="f">
                  <v:path arrowok="t" o:connecttype="custom" o:connectlocs="0,1987;11520,1987;11520,1847;0,1847;0,1987" o:connectangles="0,0,0,0,0"/>
                </v:shape>
              </v:group>
              <v:group id="Group 118" o:spid="_x0000_s1029" style="position:absolute;left:360;top:360;width:11520;height:1488" coordorigin="360,360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120" o:spid="_x0000_s1030" style="position:absolute;left:360;top:360;width:11520;height:1488;visibility:visible;mso-wrap-style:square;v-text-anchor:top" coordsize="1152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EIxAAAANsAAAAPAAAAZHJzL2Rvd25yZXYueG1sRI/NbsIw&#10;EITvlXgHa5G4FQcOKAoYxE8rFfXSAgeOS7wkEfE62G4S3r6uVInjaGa+0SxWvalFS85XlhVMxgkI&#10;4tzqigsFp+P7awrCB2SNtWVS8CAPq+XgZYGZth1/U3sIhYgQ9hkqKENoMil9XpJBP7YNcfSu1hkM&#10;UbpCaoddhJtaTpNkJg1WHBdKbGhbUn47/BgFn293m/Jm27W78zTnr/3F4M0pNRr26zmIQH14hv/b&#10;H1pBOoG/L/EHyOUvAAAA//8DAFBLAQItABQABgAIAAAAIQDb4fbL7gAAAIUBAAATAAAAAAAAAAAA&#10;AAAAAAAAAABbQ29udGVudF9UeXBlc10ueG1sUEsBAi0AFAAGAAgAAAAhAFr0LFu/AAAAFQEAAAsA&#10;AAAAAAAAAAAAAAAAHwEAAF9yZWxzLy5yZWxzUEsBAi0AFAAGAAgAAAAhAIUMsQjEAAAA2wAAAA8A&#10;AAAAAAAAAAAAAAAABwIAAGRycy9kb3ducmV2LnhtbFBLBQYAAAAAAwADALcAAAD4AgAAAAA=&#10;" path="m,1487r11520,l11520,,,,,1487xe" fillcolor="#f0ba86" stroked="f">
                  <v:path arrowok="t" o:connecttype="custom" o:connectlocs="0,1847;11520,1847;11520,360;0,360;0,18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31" type="#_x0000_t75" style="position:absolute;left:8430;top:600;width:2863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mPwgAAANsAAAAPAAAAZHJzL2Rvd25yZXYueG1sRI9Bi8Iw&#10;FITvgv8hvIW9abrCrlKNIqKsHtWCens2z6bYvJQmavffbwTB4zAz3zCTWWsrcafGl44VfPUTEMS5&#10;0yUXCrL9qjcC4QOyxsoxKfgjD7NptzPBVLsHb+m+C4WIEPYpKjAh1KmUPjdk0fddTRy9i2sshiib&#10;QuoGHxFuKzlIkh9pseS4YLCmhaH8urtZBZvf9Skzh+Xx/H3Z2Mqcb8XQklKfH+18DCJQG97hV3ut&#10;FYwG8PwSf4Cc/gMAAP//AwBQSwECLQAUAAYACAAAACEA2+H2y+4AAACFAQAAEwAAAAAAAAAAAAAA&#10;AAAAAAAAW0NvbnRlbnRfVHlwZXNdLnhtbFBLAQItABQABgAIAAAAIQBa9CxbvwAAABUBAAALAAAA&#10;AAAAAAAAAAAAAB8BAABfcmVscy8ucmVsc1BLAQItABQABgAIAAAAIQCI/ymPwgAAANs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2444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1323975</wp:posOffset>
              </wp:positionV>
              <wp:extent cx="7315200" cy="330200"/>
              <wp:effectExtent l="0" t="0" r="0" b="3175"/>
              <wp:wrapNone/>
              <wp:docPr id="7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330200"/>
                        <a:chOff x="360" y="2085"/>
                        <a:chExt cx="11520" cy="520"/>
                      </a:xfrm>
                    </wpg:grpSpPr>
                    <wps:wsp>
                      <wps:cNvPr id="76" name="Freeform 116"/>
                      <wps:cNvSpPr>
                        <a:spLocks/>
                      </wps:cNvSpPr>
                      <wps:spPr bwMode="auto">
                        <a:xfrm>
                          <a:off x="360" y="2085"/>
                          <a:ext cx="11520" cy="520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2605 2085"/>
                            <a:gd name="T3" fmla="*/ 2605 h 520"/>
                            <a:gd name="T4" fmla="+- 0 11880 360"/>
                            <a:gd name="T5" fmla="*/ T4 w 11520"/>
                            <a:gd name="T6" fmla="+- 0 2605 2085"/>
                            <a:gd name="T7" fmla="*/ 2605 h 520"/>
                            <a:gd name="T8" fmla="+- 0 11880 360"/>
                            <a:gd name="T9" fmla="*/ T8 w 11520"/>
                            <a:gd name="T10" fmla="+- 0 2085 2085"/>
                            <a:gd name="T11" fmla="*/ 2085 h 520"/>
                            <a:gd name="T12" fmla="+- 0 360 360"/>
                            <a:gd name="T13" fmla="*/ T12 w 11520"/>
                            <a:gd name="T14" fmla="+- 0 2085 2085"/>
                            <a:gd name="T15" fmla="*/ 2085 h 520"/>
                            <a:gd name="T16" fmla="+- 0 360 360"/>
                            <a:gd name="T17" fmla="*/ T16 w 11520"/>
                            <a:gd name="T18" fmla="+- 0 2605 2085"/>
                            <a:gd name="T19" fmla="*/ 260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520">
                              <a:moveTo>
                                <a:pt x="0" y="520"/>
                              </a:moveTo>
                              <a:lnTo>
                                <a:pt x="11520" y="520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304D17" id="Group 115" o:spid="_x0000_s1026" style="position:absolute;margin-left:18pt;margin-top:104.25pt;width:8in;height:26pt;z-index:-72016;mso-position-horizontal-relative:page;mso-position-vertical-relative:page" coordorigin="360,2085" coordsize="1152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e1FwQAAHYLAAAOAAAAZHJzL2Uyb0RvYy54bWykVttu4zYQfS/QfyD02MKRKMsXCXEWu4kd&#10;FEh3F1j3A2iJuqCSqJKy5bTov3c4lCwpsbLBNkBsyjwanjmH5Mzth3ORkxOXKhPlxqI3jkV4GYoo&#10;K5ON9cd+N1tbRNWsjFguSr6xnrmyPtz9/NNtUwXcFanIIy4JBClV0FQbK63rKrBtFaa8YOpGVLyE&#10;yVjIgtXwKBM7kqyB6EVuu46ztBsho0qKkCsFvz6YSesO48cxD+svcax4TfKNBdxq/JT4edCf9t0t&#10;CxLJqjQLWxrsB1gULCth0UuoB1YzcpTZq1BFFkqhRFzfhKKwRRxnIcccIBvqvMjmUYpjhbkkQZNU&#10;F5lA2hc6/XDY8PPpqyRZtLFWC4uUrACPcFlC6UKr01RJAKBHWX2rvkqTIgyfRPingmn75bx+TgyY&#10;HJrfRQQB2bEWqM45loUOAXmTM5rwfDGBn2sSwo+rOV2AsxYJYW4+d/QYXQpTsFK/Nl/CLEy6zhop&#10;siBMt+3bwNpt39UDzZAFZlmk2lLTecGGU72m6v9p+i1lFUerlJar03TZabqTnOtdDLIujayI6zRV&#10;Q0EHM5qlAt2/K+VrTTo931AEhDuq+pELNIWdnlSNSicRjNDqqN0Se9A0LnI4Gr/OiENgNf1vfEku&#10;INqBfrHJ3iGN3kPGBDgYF5TboTCUu3QWpHeyh807GARDUEquBPM6FAajdL2+ygz2tqGvmXlTzMCt&#10;QZKTzFYd7E1mcPENgk0y8zuYZraeYkbH+mu9ropGhxYg6qpqdOzBlJ1DC/bUnSQ3NmGa3NCFN8iN&#10;bZgiN3RhT5eT5MY+TJpKh0aM9xvcIJcTwdLukITnsj0lMCJM1zsHL7lKKH1L7cEKuKT28/YSApQ+&#10;UhNgkEaDV+8CA1UNBrPN/fZ2aAo2IhwvS0jmO3AQFuH+MLp5rU1YQll9WVClRaCgHvQ7LKhYrXXq&#10;hqSB1sBczOnG0qdYzxTixPcCMXVfDfpbu5/PyyGujQQce2yH6L4rjNgju0rQzXffBmfKyXswr1cM&#10;c6G4sUFnjfXmkr5WbXDDKpFn0S7Lc520ksnhPpfkxKA12e6299uPreAjWI67phT6NbOM+QWu91Zh&#10;fdFjq/GPT13P+eT6s91yvZp5O28x81fOeuZQ/5O/dDzfe9j9q7WnXpBmUcTLp6zkXdtDvfeVwLYB&#10;Mw0LNj7aX3/hLtDWEftRkg7+XUsS+pwywp2TchZt23HNstyM7TFjFBnS7r5RCCjvplaa2n4Q0TPU&#10;TSlMywctKgxSIf+2SAPt3sZSfx2Z5BbJfyuh9vvU82Ab1PjgLVawR4kczhyGM6wMIdTGqi04+Hp4&#10;X5ue8ljJLElhJYpalOIjtD5xpssq8jOs2gdoP3CEzR3m0jaiunscPiOqb5fv/gMAAP//AwBQSwME&#10;FAAGAAgAAAAhAEOlroHgAAAACwEAAA8AAABkcnMvZG93bnJldi54bWxMj0Frg0AQhe+F/odlCr01&#10;qwmKWNcQQttTKDQJlN4m7kQl7qy4GzX/vptTe5w3j/e+V6xn04mRBtdaVhAvIhDEldUt1wqOh/eX&#10;DITzyBo7y6TgRg7W5eNDgbm2E3/RuPe1CCHsclTQeN/nUrqqIYNuYXvi8DvbwaAP51BLPeAUwk0n&#10;l1GUSoMth4YGe9o2VF32V6PgY8Jps4rfxt3lvL39HJLP711MSj0/zZtXEJ5m/2eGO35AhzIwneyV&#10;tROdglUapngFyyhLQNwNcZYF6RSkNEpAloX8v6H8BQAA//8DAFBLAQItABQABgAIAAAAIQC2gziS&#10;/gAAAOEBAAATAAAAAAAAAAAAAAAAAAAAAABbQ29udGVudF9UeXBlc10ueG1sUEsBAi0AFAAGAAgA&#10;AAAhADj9If/WAAAAlAEAAAsAAAAAAAAAAAAAAAAALwEAAF9yZWxzLy5yZWxzUEsBAi0AFAAGAAgA&#10;AAAhABFQZ7UXBAAAdgsAAA4AAAAAAAAAAAAAAAAALgIAAGRycy9lMm9Eb2MueG1sUEsBAi0AFAAG&#10;AAgAAAAhAEOlroHgAAAACwEAAA8AAAAAAAAAAAAAAAAAcQYAAGRycy9kb3ducmV2LnhtbFBLBQYA&#10;AAAABAAEAPMAAAB+BwAAAAA=&#10;">
              <v:shape id="Freeform 116" o:spid="_x0000_s1027" style="position:absolute;left:360;top:2085;width:11520;height:520;visibility:visible;mso-wrap-style:square;v-text-anchor:top" coordsize="115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0XMxAAAANsAAAAPAAAAZHJzL2Rvd25yZXYueG1sRI9La8Mw&#10;EITvhf4HsYXeGrk5uKlrJYRAScmh5FHodWOtLRNrZSzFj38fBQo9DjPzDZOvRtuInjpfO1bwOktA&#10;EBdO11wp+Dl9vixA+ICssXFMCibysFo+PuSYaTfwgfpjqESEsM9QgQmhzaT0hSGLfuZa4uiVrrMY&#10;ouwqqTscItw2cp4kqbRYc1ww2NLGUHE5Xq2CUhsc8XT+nfbJdbv5fg9n3mmlnp/G9QeIQGP4D/+1&#10;v7SCtxTuX+IPkMsbAAAA//8DAFBLAQItABQABgAIAAAAIQDb4fbL7gAAAIUBAAATAAAAAAAAAAAA&#10;AAAAAAAAAABbQ29udGVudF9UeXBlc10ueG1sUEsBAi0AFAAGAAgAAAAhAFr0LFu/AAAAFQEAAAsA&#10;AAAAAAAAAAAAAAAAHwEAAF9yZWxzLy5yZWxzUEsBAi0AFAAGAAgAAAAhAPVPRczEAAAA2wAAAA8A&#10;AAAAAAAAAAAAAAAABwIAAGRycy9kb3ducmV2LnhtbFBLBQYAAAAAAwADALcAAAD4AgAAAAA=&#10;" path="m,520r11520,l11520,,,,,520xe" fillcolor="#efecea" stroked="f">
                <v:path arrowok="t" o:connecttype="custom" o:connectlocs="0,2605;11520,2605;11520,2085;0,2085;0,2605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444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1419860</wp:posOffset>
              </wp:positionV>
              <wp:extent cx="4240530" cy="203200"/>
              <wp:effectExtent l="0" t="635" r="1270" b="0"/>
              <wp:wrapNone/>
              <wp:docPr id="7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05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966" w:rsidRDefault="00CB5966">
                          <w:pPr>
                            <w:spacing w:line="314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Generic</w:t>
                          </w:r>
                          <w:r>
                            <w:rPr>
                              <w:rFonts w:ascii="Calibri"/>
                              <w:b/>
                              <w:spacing w:val="-4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Hospital</w:t>
                          </w:r>
                          <w:r>
                            <w:rPr>
                              <w:rFonts w:ascii="Calibri"/>
                              <w:b/>
                              <w:spacing w:val="-4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Emergency</w:t>
                          </w:r>
                          <w:r>
                            <w:rPr>
                              <w:rFonts w:ascii="Calibri"/>
                              <w:b/>
                              <w:spacing w:val="-4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Blood</w:t>
                          </w:r>
                          <w:r>
                            <w:rPr>
                              <w:rFonts w:ascii="Calibri"/>
                              <w:b/>
                              <w:spacing w:val="-41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10"/>
                              <w:sz w:val="28"/>
                            </w:rPr>
                            <w:t>Management</w:t>
                          </w:r>
                          <w:r>
                            <w:rPr>
                              <w:rFonts w:ascii="Calibri"/>
                              <w:b/>
                              <w:spacing w:val="-42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10"/>
                              <w:sz w:val="28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6" type="#_x0000_t202" style="position:absolute;margin-left:35pt;margin-top:111.8pt;width:333.9pt;height:16pt;z-index:-7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PsrQIAAKw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GCYCRoCz16YINBt3JAYUhsgfpOJ+B334GnGeAAGu3I6u5OFl81EnJdU7FjN0rJvma0hARDe9M/&#10;uzriaAuy7T/IEgLRvZEOaKhUa6sH9UCADo16PDXHJlPAJolIMLuEowLOouASuu9C0GS63Slt3jHZ&#10;ImukWEHzHTo93Gljs6HJ5GKDCZnzpnECaMSzDXAcdyA2XLVnNgvXzx9xEG+WmyXxSDTfeCTIMu8m&#10;XxNvnoeLWXaZrddZ+NPGDUlS87JkwoaZtBWSP+vdUeWjKk7q0rLhpYWzKWm1264bhQ4UtJ2771iQ&#10;Mzf/eRquCMDlBaUQansbxV4+Xy48kpOZFy+CpReE8W08D0hMsvw5pTsu2L9TQn2K41k0G8X0W26B&#10;+15zo0nLDUyPhrcpXp6caGIluBGla62hvBnts1LY9J9KAe2eGu0EazU6qtUM2wFQrIq3snwE6SoJ&#10;ygIRwsgDo5bqO0Y9jI8U6297qhhGzXsB8rezZjLUZGwng4oCrqbYYDSaazPOpH2n+K4G5PGBCXkD&#10;T6TiTr1PWRwfFowER+I4vuzMOf93Xk9DdvULAAD//wMAUEsDBBQABgAIAAAAIQAYkv4A4AAAAAoB&#10;AAAPAAAAZHJzL2Rvd25yZXYueG1sTI/BTsMwDIbvSLxDZCRuLKHTWtY1nSYEJyREVw4c0yZrozVO&#10;abKtvD3mNI62f/3+vmI7u4GdzRSsRwmPCwHMYOu1xU7CZ/368AQsRIVaDR6NhB8TYFve3hQq1/6C&#10;lTnvY8eoBEOuJPQxjjnnoe2NU2HhR4N0O/jJqUjj1HE9qQuVu4EnQqTcKYv0oVejee5Ne9yfnITd&#10;F1Yv9vu9+agOla3rtcC39Cjl/d282wCLZo7XMPzhEzqUxNT4E+rABgmZIJUoIUmWKTAKZMuMXBra&#10;rFYp8LLg/xXKXwAAAP//AwBQSwECLQAUAAYACAAAACEAtoM4kv4AAADhAQAAEwAAAAAAAAAAAAAA&#10;AAAAAAAAW0NvbnRlbnRfVHlwZXNdLnhtbFBLAQItABQABgAIAAAAIQA4/SH/1gAAAJQBAAALAAAA&#10;AAAAAAAAAAAAAC8BAABfcmVscy8ucmVsc1BLAQItABQABgAIAAAAIQASpYPsrQIAAKwFAAAOAAAA&#10;AAAAAAAAAAAAAC4CAABkcnMvZTJvRG9jLnhtbFBLAQItABQABgAIAAAAIQAYkv4A4AAAAAoBAAAP&#10;AAAAAAAAAAAAAAAAAAcFAABkcnMvZG93bnJldi54bWxQSwUGAAAAAAQABADzAAAAFAYAAAAA&#10;" filled="f" stroked="f">
              <v:textbox inset="0,0,0,0">
                <w:txbxContent>
                  <w:p w:rsidR="00CB5966" w:rsidRDefault="00CB5966">
                    <w:pPr>
                      <w:spacing w:line="314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Generic</w:t>
                    </w:r>
                    <w:r>
                      <w:rPr>
                        <w:rFonts w:ascii="Calibri"/>
                        <w:b/>
                        <w:spacing w:val="-4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Hospital</w:t>
                    </w:r>
                    <w:r>
                      <w:rPr>
                        <w:rFonts w:ascii="Calibri"/>
                        <w:b/>
                        <w:spacing w:val="-4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Emergency</w:t>
                    </w:r>
                    <w:r>
                      <w:rPr>
                        <w:rFonts w:ascii="Calibri"/>
                        <w:b/>
                        <w:spacing w:val="-4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Blood</w:t>
                    </w:r>
                    <w:r>
                      <w:rPr>
                        <w:rFonts w:ascii="Calibri"/>
                        <w:b/>
                        <w:spacing w:val="-4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w w:val="110"/>
                        <w:sz w:val="28"/>
                      </w:rPr>
                      <w:t>Management</w:t>
                    </w:r>
                    <w:r>
                      <w:rPr>
                        <w:rFonts w:ascii="Calibri"/>
                        <w:b/>
                        <w:spacing w:val="-42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10"/>
                        <w:sz w:val="28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1">
    <w:nsid w:val="014C5F23"/>
    <w:multiLevelType w:val="multilevel"/>
    <w:tmpl w:val="2BB2B39A"/>
    <w:numStyleLink w:val="Style1"/>
  </w:abstractNum>
  <w:abstractNum w:abstractNumId="2">
    <w:nsid w:val="02162885"/>
    <w:multiLevelType w:val="hybridMultilevel"/>
    <w:tmpl w:val="7FA080BA"/>
    <w:lvl w:ilvl="0" w:tplc="FCD627E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1EECA49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AE346D3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7E24CE6A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E48561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45B4742C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9F633A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A24210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090893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1258A8"/>
    <w:multiLevelType w:val="hybridMultilevel"/>
    <w:tmpl w:val="4566DD7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04FF6461"/>
    <w:multiLevelType w:val="hybridMultilevel"/>
    <w:tmpl w:val="497EFA44"/>
    <w:lvl w:ilvl="0" w:tplc="9F28587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8D069B94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2DC4089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00449052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43C66484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888EE5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C2EC66C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02C7E7A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40154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9F05CD0"/>
    <w:multiLevelType w:val="multilevel"/>
    <w:tmpl w:val="1F3469D0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9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0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1">
    <w:nsid w:val="1406635E"/>
    <w:multiLevelType w:val="hybridMultilevel"/>
    <w:tmpl w:val="D202414E"/>
    <w:lvl w:ilvl="0" w:tplc="BB762962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E3F0F9B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B5DE8B8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D2D2593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5B0F53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5C273B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E2AEA89C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EF8EAE14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C8FCF4C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12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3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4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6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A37F6"/>
    <w:multiLevelType w:val="hybridMultilevel"/>
    <w:tmpl w:val="0F64C44E"/>
    <w:lvl w:ilvl="0" w:tplc="72C8BE8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A8EBD8E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94B518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5520FF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7736D8E6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ACF0E70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1FC3E34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C7C21C22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87181F5A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0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1">
    <w:nsid w:val="2D997D33"/>
    <w:multiLevelType w:val="multilevel"/>
    <w:tmpl w:val="5C0A5CBE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2">
    <w:nsid w:val="2E256D16"/>
    <w:multiLevelType w:val="hybridMultilevel"/>
    <w:tmpl w:val="6AC8EEDC"/>
    <w:lvl w:ilvl="0" w:tplc="F46C5F0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391E9DF0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7FA4202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A19A17CC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FC07F10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4C605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166A363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16FC2E4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DCC2AB68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6">
    <w:nsid w:val="3D953FBE"/>
    <w:multiLevelType w:val="hybridMultilevel"/>
    <w:tmpl w:val="35F8D07E"/>
    <w:lvl w:ilvl="0" w:tplc="9984E244">
      <w:start w:val="1"/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2C45"/>
    <w:multiLevelType w:val="hybridMultilevel"/>
    <w:tmpl w:val="13A6312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29">
    <w:nsid w:val="451579CB"/>
    <w:multiLevelType w:val="hybridMultilevel"/>
    <w:tmpl w:val="5E92675E"/>
    <w:lvl w:ilvl="0" w:tplc="D9482914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272668F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4A9A4AB0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C52467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B82E4442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0F0A776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A28A1C0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83A6140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BDB087AE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0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7E6D98"/>
    <w:multiLevelType w:val="hybridMultilevel"/>
    <w:tmpl w:val="6AFCCF08"/>
    <w:lvl w:ilvl="0" w:tplc="078E270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A778227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DC52B44A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FDDA1D90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60981968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1AF6AFC2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5744331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52AE5FA8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25E2C88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2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3">
    <w:nsid w:val="4D185E14"/>
    <w:multiLevelType w:val="hybridMultilevel"/>
    <w:tmpl w:val="F35233C0"/>
    <w:lvl w:ilvl="0" w:tplc="9A1249A0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EB88950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2BBA063E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BEA40A0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ABDED3F6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3528AC3C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0E30A4B2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DBFCF3D6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082607CC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34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5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6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37">
    <w:nsid w:val="56024107"/>
    <w:multiLevelType w:val="hybridMultilevel"/>
    <w:tmpl w:val="CB6A5A62"/>
    <w:lvl w:ilvl="0" w:tplc="CA3CDC20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51188AE2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81430A2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197C1076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FFF8592A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CA0279E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235E156A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F8905FA6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F766CD54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38">
    <w:nsid w:val="588E7F18"/>
    <w:multiLevelType w:val="multilevel"/>
    <w:tmpl w:val="EFD2EE8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39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0">
    <w:nsid w:val="59752630"/>
    <w:multiLevelType w:val="multilevel"/>
    <w:tmpl w:val="EE62B95E"/>
    <w:lvl w:ilvl="0">
      <w:start w:val="2"/>
      <w:numFmt w:val="decimal"/>
      <w:lvlText w:val="%1"/>
      <w:lvlJc w:val="left"/>
      <w:pPr>
        <w:ind w:left="910" w:hanging="450"/>
      </w:pPr>
      <w:rPr>
        <w:rFonts w:hint="default"/>
      </w:rPr>
    </w:lvl>
    <w:lvl w:ilvl="1">
      <w:numFmt w:val="decimal"/>
      <w:lvlText w:val="%1.%2."/>
      <w:lvlJc w:val="left"/>
      <w:pPr>
        <w:ind w:left="910" w:hanging="45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07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8" w:hanging="450"/>
      </w:pPr>
      <w:rPr>
        <w:rFonts w:hint="default"/>
      </w:rPr>
    </w:lvl>
  </w:abstractNum>
  <w:abstractNum w:abstractNumId="41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2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3">
    <w:nsid w:val="5BC0132F"/>
    <w:multiLevelType w:val="hybridMultilevel"/>
    <w:tmpl w:val="F0A6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6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48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49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0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1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910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3">
    <w:nsid w:val="73FE17ED"/>
    <w:multiLevelType w:val="hybridMultilevel"/>
    <w:tmpl w:val="883E2732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55">
    <w:nsid w:val="75675428"/>
    <w:multiLevelType w:val="hybridMultilevel"/>
    <w:tmpl w:val="822C6D52"/>
    <w:lvl w:ilvl="0" w:tplc="896A430E">
      <w:start w:val="1"/>
      <w:numFmt w:val="decimal"/>
      <w:lvlText w:val="%1."/>
      <w:lvlJc w:val="left"/>
      <w:pPr>
        <w:ind w:left="-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57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8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59">
    <w:nsid w:val="7E1820CC"/>
    <w:multiLevelType w:val="hybridMultilevel"/>
    <w:tmpl w:val="DDA0F07A"/>
    <w:lvl w:ilvl="0" w:tplc="200029BE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DDE42C28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67244154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90F6CA6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8216120E">
      <w:start w:val="1"/>
      <w:numFmt w:val="bullet"/>
      <w:lvlText w:val="•"/>
      <w:lvlJc w:val="left"/>
      <w:pPr>
        <w:ind w:left="5396" w:hanging="720"/>
      </w:pPr>
      <w:rPr>
        <w:rFonts w:hint="default"/>
      </w:rPr>
    </w:lvl>
    <w:lvl w:ilvl="5" w:tplc="FE8CD874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040889E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  <w:lvl w:ilvl="7" w:tplc="A6687370">
      <w:start w:val="1"/>
      <w:numFmt w:val="bullet"/>
      <w:lvlText w:val="•"/>
      <w:lvlJc w:val="left"/>
      <w:pPr>
        <w:ind w:left="8558" w:hanging="720"/>
      </w:pPr>
      <w:rPr>
        <w:rFonts w:hint="default"/>
      </w:rPr>
    </w:lvl>
    <w:lvl w:ilvl="8" w:tplc="EF58A026">
      <w:start w:val="1"/>
      <w:numFmt w:val="bullet"/>
      <w:lvlText w:val="•"/>
      <w:lvlJc w:val="left"/>
      <w:pPr>
        <w:ind w:left="9612" w:hanging="720"/>
      </w:pPr>
      <w:rPr>
        <w:rFonts w:hint="default"/>
      </w:rPr>
    </w:lvl>
  </w:abstractNum>
  <w:abstractNum w:abstractNumId="60">
    <w:nsid w:val="7EA67995"/>
    <w:multiLevelType w:val="hybridMultilevel"/>
    <w:tmpl w:val="5838CDE6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0FBAB36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b w:val="0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7"/>
  </w:num>
  <w:num w:numId="4">
    <w:abstractNumId w:val="19"/>
  </w:num>
  <w:num w:numId="5">
    <w:abstractNumId w:val="6"/>
  </w:num>
  <w:num w:numId="6">
    <w:abstractNumId w:val="31"/>
  </w:num>
  <w:num w:numId="7">
    <w:abstractNumId w:val="2"/>
  </w:num>
  <w:num w:numId="8">
    <w:abstractNumId w:val="59"/>
  </w:num>
  <w:num w:numId="9">
    <w:abstractNumId w:val="22"/>
  </w:num>
  <w:num w:numId="10">
    <w:abstractNumId w:val="11"/>
  </w:num>
  <w:num w:numId="11">
    <w:abstractNumId w:val="29"/>
  </w:num>
  <w:num w:numId="12">
    <w:abstractNumId w:val="37"/>
  </w:num>
  <w:num w:numId="13">
    <w:abstractNumId w:val="33"/>
  </w:num>
  <w:num w:numId="14">
    <w:abstractNumId w:val="58"/>
  </w:num>
  <w:num w:numId="15">
    <w:abstractNumId w:val="41"/>
  </w:num>
  <w:num w:numId="16">
    <w:abstractNumId w:val="36"/>
  </w:num>
  <w:num w:numId="17">
    <w:abstractNumId w:val="10"/>
  </w:num>
  <w:num w:numId="18">
    <w:abstractNumId w:val="1"/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18"/>
          <w:szCs w:val="18"/>
        </w:rPr>
      </w:lvl>
    </w:lvlOverride>
  </w:num>
  <w:num w:numId="19">
    <w:abstractNumId w:val="49"/>
  </w:num>
  <w:num w:numId="20">
    <w:abstractNumId w:val="57"/>
  </w:num>
  <w:num w:numId="21">
    <w:abstractNumId w:val="24"/>
  </w:num>
  <w:num w:numId="22">
    <w:abstractNumId w:val="38"/>
  </w:num>
  <w:num w:numId="23">
    <w:abstractNumId w:val="15"/>
  </w:num>
  <w:num w:numId="24">
    <w:abstractNumId w:val="8"/>
  </w:num>
  <w:num w:numId="25">
    <w:abstractNumId w:val="28"/>
  </w:num>
  <w:num w:numId="26">
    <w:abstractNumId w:val="16"/>
  </w:num>
  <w:num w:numId="27">
    <w:abstractNumId w:val="34"/>
  </w:num>
  <w:num w:numId="28">
    <w:abstractNumId w:val="21"/>
  </w:num>
  <w:num w:numId="29">
    <w:abstractNumId w:val="40"/>
  </w:num>
  <w:num w:numId="30">
    <w:abstractNumId w:val="52"/>
  </w:num>
  <w:num w:numId="31">
    <w:abstractNumId w:val="13"/>
  </w:num>
  <w:num w:numId="32">
    <w:abstractNumId w:val="32"/>
  </w:num>
  <w:num w:numId="33">
    <w:abstractNumId w:val="25"/>
  </w:num>
  <w:num w:numId="34">
    <w:abstractNumId w:val="9"/>
  </w:num>
  <w:num w:numId="35">
    <w:abstractNumId w:val="0"/>
  </w:num>
  <w:num w:numId="36">
    <w:abstractNumId w:val="12"/>
  </w:num>
  <w:num w:numId="37">
    <w:abstractNumId w:val="42"/>
  </w:num>
  <w:num w:numId="38">
    <w:abstractNumId w:val="47"/>
  </w:num>
  <w:num w:numId="39">
    <w:abstractNumId w:val="54"/>
  </w:num>
  <w:num w:numId="40">
    <w:abstractNumId w:val="56"/>
  </w:num>
  <w:num w:numId="41">
    <w:abstractNumId w:val="50"/>
  </w:num>
  <w:num w:numId="42">
    <w:abstractNumId w:val="35"/>
  </w:num>
  <w:num w:numId="43">
    <w:abstractNumId w:val="48"/>
  </w:num>
  <w:num w:numId="44">
    <w:abstractNumId w:val="17"/>
  </w:num>
  <w:num w:numId="45">
    <w:abstractNumId w:val="18"/>
  </w:num>
  <w:num w:numId="46">
    <w:abstractNumId w:val="5"/>
  </w:num>
  <w:num w:numId="47">
    <w:abstractNumId w:val="26"/>
  </w:num>
  <w:num w:numId="48">
    <w:abstractNumId w:val="53"/>
  </w:num>
  <w:num w:numId="49">
    <w:abstractNumId w:val="55"/>
  </w:num>
  <w:num w:numId="50">
    <w:abstractNumId w:val="30"/>
  </w:num>
  <w:num w:numId="51">
    <w:abstractNumId w:val="51"/>
  </w:num>
  <w:num w:numId="52">
    <w:abstractNumId w:val="44"/>
  </w:num>
  <w:num w:numId="53">
    <w:abstractNumId w:val="3"/>
  </w:num>
  <w:num w:numId="54">
    <w:abstractNumId w:val="43"/>
  </w:num>
  <w:num w:numId="55">
    <w:abstractNumId w:val="14"/>
  </w:num>
  <w:num w:numId="56">
    <w:abstractNumId w:val="20"/>
  </w:num>
  <w:num w:numId="57">
    <w:abstractNumId w:val="23"/>
  </w:num>
  <w:num w:numId="58">
    <w:abstractNumId w:val="46"/>
  </w:num>
  <w:num w:numId="59">
    <w:abstractNumId w:val="4"/>
  </w:num>
  <w:num w:numId="60">
    <w:abstractNumId w:val="27"/>
  </w:num>
  <w:num w:numId="61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5"/>
    <w:rsid w:val="00001582"/>
    <w:rsid w:val="0000278F"/>
    <w:rsid w:val="000300EC"/>
    <w:rsid w:val="00036DD5"/>
    <w:rsid w:val="00053813"/>
    <w:rsid w:val="00070245"/>
    <w:rsid w:val="0007436E"/>
    <w:rsid w:val="000E75A7"/>
    <w:rsid w:val="000E77A6"/>
    <w:rsid w:val="000F4F94"/>
    <w:rsid w:val="000F7B2B"/>
    <w:rsid w:val="00115FD5"/>
    <w:rsid w:val="001636F6"/>
    <w:rsid w:val="00185470"/>
    <w:rsid w:val="00205146"/>
    <w:rsid w:val="00212B48"/>
    <w:rsid w:val="00215160"/>
    <w:rsid w:val="00244505"/>
    <w:rsid w:val="002629F9"/>
    <w:rsid w:val="00280794"/>
    <w:rsid w:val="00293E93"/>
    <w:rsid w:val="002A5391"/>
    <w:rsid w:val="002D5F18"/>
    <w:rsid w:val="00334AC0"/>
    <w:rsid w:val="003804A4"/>
    <w:rsid w:val="00381303"/>
    <w:rsid w:val="003912A3"/>
    <w:rsid w:val="00391D79"/>
    <w:rsid w:val="003B3348"/>
    <w:rsid w:val="003B4EF0"/>
    <w:rsid w:val="003B5FD5"/>
    <w:rsid w:val="003D27DD"/>
    <w:rsid w:val="004025E7"/>
    <w:rsid w:val="004228DF"/>
    <w:rsid w:val="00453A2F"/>
    <w:rsid w:val="0045441D"/>
    <w:rsid w:val="0046127D"/>
    <w:rsid w:val="00496C37"/>
    <w:rsid w:val="0050178B"/>
    <w:rsid w:val="005325A1"/>
    <w:rsid w:val="00551802"/>
    <w:rsid w:val="005969C0"/>
    <w:rsid w:val="005A33AA"/>
    <w:rsid w:val="00626D09"/>
    <w:rsid w:val="00630A02"/>
    <w:rsid w:val="006760DF"/>
    <w:rsid w:val="006C5DD3"/>
    <w:rsid w:val="006F21F3"/>
    <w:rsid w:val="006F4C88"/>
    <w:rsid w:val="006F5E8D"/>
    <w:rsid w:val="00757820"/>
    <w:rsid w:val="00777764"/>
    <w:rsid w:val="00783763"/>
    <w:rsid w:val="00791B54"/>
    <w:rsid w:val="007A5625"/>
    <w:rsid w:val="007B2669"/>
    <w:rsid w:val="007B6FD7"/>
    <w:rsid w:val="00816860"/>
    <w:rsid w:val="00841EFF"/>
    <w:rsid w:val="008509F8"/>
    <w:rsid w:val="00861133"/>
    <w:rsid w:val="00861A1B"/>
    <w:rsid w:val="00866BB7"/>
    <w:rsid w:val="008754E7"/>
    <w:rsid w:val="00875A45"/>
    <w:rsid w:val="008878C6"/>
    <w:rsid w:val="008D0625"/>
    <w:rsid w:val="008E752A"/>
    <w:rsid w:val="0090178A"/>
    <w:rsid w:val="00925F19"/>
    <w:rsid w:val="00944CA4"/>
    <w:rsid w:val="009558A3"/>
    <w:rsid w:val="00966B39"/>
    <w:rsid w:val="00966EBD"/>
    <w:rsid w:val="00977D87"/>
    <w:rsid w:val="009A458F"/>
    <w:rsid w:val="009B34C4"/>
    <w:rsid w:val="009D25FA"/>
    <w:rsid w:val="009E761A"/>
    <w:rsid w:val="00A20073"/>
    <w:rsid w:val="00AA5410"/>
    <w:rsid w:val="00AB360D"/>
    <w:rsid w:val="00AB5666"/>
    <w:rsid w:val="00B14395"/>
    <w:rsid w:val="00B33417"/>
    <w:rsid w:val="00B460C1"/>
    <w:rsid w:val="00B62A34"/>
    <w:rsid w:val="00B6416C"/>
    <w:rsid w:val="00B874E7"/>
    <w:rsid w:val="00B93A94"/>
    <w:rsid w:val="00BB4148"/>
    <w:rsid w:val="00BB68F0"/>
    <w:rsid w:val="00C21059"/>
    <w:rsid w:val="00C428CD"/>
    <w:rsid w:val="00C61318"/>
    <w:rsid w:val="00C63B11"/>
    <w:rsid w:val="00CB5966"/>
    <w:rsid w:val="00CE10E2"/>
    <w:rsid w:val="00CE4EA7"/>
    <w:rsid w:val="00D203DD"/>
    <w:rsid w:val="00D2217A"/>
    <w:rsid w:val="00D81D60"/>
    <w:rsid w:val="00D844EA"/>
    <w:rsid w:val="00D93DB7"/>
    <w:rsid w:val="00DA55FD"/>
    <w:rsid w:val="00DD21E9"/>
    <w:rsid w:val="00E143C0"/>
    <w:rsid w:val="00E6237D"/>
    <w:rsid w:val="00EA357F"/>
    <w:rsid w:val="00EA54E2"/>
    <w:rsid w:val="00EB48EA"/>
    <w:rsid w:val="00EB7B9E"/>
    <w:rsid w:val="00F01346"/>
    <w:rsid w:val="00F21270"/>
    <w:rsid w:val="00F338F8"/>
    <w:rsid w:val="00F510CE"/>
    <w:rsid w:val="00F5607A"/>
    <w:rsid w:val="00F727E6"/>
    <w:rsid w:val="00F75E34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5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D09A-4C64-4E50-A216-349BD0B57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511C6-DEEC-40EC-AD97-9C680DB27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BDD3-0A95-495E-9890-CF14BD4E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4FB9E-396F-4568-BA67-00F1A958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Hospital Toolkit for Emergency Blood Management</vt:lpstr>
    </vt:vector>
  </TitlesOfParts>
  <Company>The Ottawa Hospital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5</cp:revision>
  <cp:lastPrinted>2016-11-25T21:05:00Z</cp:lastPrinted>
  <dcterms:created xsi:type="dcterms:W3CDTF">2017-02-22T13:42:00Z</dcterms:created>
  <dcterms:modified xsi:type="dcterms:W3CDTF">2017-02-22T14:19:00Z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